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1"/>
        <w:tblW w:w="10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51"/>
        <w:gridCol w:w="1560"/>
        <w:gridCol w:w="5244"/>
        <w:gridCol w:w="1985"/>
      </w:tblGrid>
      <w:tr w:rsidR="005134F1" w:rsidRPr="003F05F3" w:rsidTr="003F05F3">
        <w:trPr>
          <w:trHeight w:val="1325"/>
        </w:trPr>
        <w:tc>
          <w:tcPr>
            <w:tcW w:w="18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5134F1" w:rsidRPr="003F05F3" w:rsidRDefault="005134F1" w:rsidP="003F05F3">
            <w:pPr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  <w:lang w:eastAsia="ru-RU"/>
              </w:rPr>
              <w:t>Инспекция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5134F1" w:rsidRPr="003F05F3" w:rsidRDefault="005134F1" w:rsidP="003F05F3">
            <w:pPr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  <w:lang w:eastAsia="ru-RU"/>
              </w:rPr>
              <w:t>Дата и время проведения семинара</w:t>
            </w:r>
          </w:p>
        </w:tc>
        <w:tc>
          <w:tcPr>
            <w:tcW w:w="524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F35C1D" w:rsidRPr="003F05F3" w:rsidRDefault="00F35C1D" w:rsidP="003F05F3">
            <w:pPr>
              <w:jc w:val="both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  <w:lang w:eastAsia="ru-RU"/>
              </w:rPr>
            </w:pPr>
          </w:p>
          <w:p w:rsidR="005134F1" w:rsidRPr="003F05F3" w:rsidRDefault="005134F1" w:rsidP="003F05F3">
            <w:pPr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  <w:lang w:eastAsia="ru-RU"/>
              </w:rPr>
              <w:t>Тема семинара</w:t>
            </w:r>
          </w:p>
        </w:tc>
        <w:tc>
          <w:tcPr>
            <w:tcW w:w="198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5134F1" w:rsidRPr="003F05F3" w:rsidRDefault="005134F1" w:rsidP="003F05F3">
            <w:pPr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  <w:lang w:eastAsia="ru-RU"/>
              </w:rPr>
              <w:t>Место проведения, телефоны для справок</w:t>
            </w:r>
          </w:p>
        </w:tc>
      </w:tr>
      <w:tr w:rsidR="00E542DA" w:rsidRPr="003F05F3" w:rsidTr="003F05F3">
        <w:trPr>
          <w:trHeight w:val="1771"/>
        </w:trPr>
        <w:tc>
          <w:tcPr>
            <w:tcW w:w="1851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ИФНС России по г. Курску</w:t>
            </w: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 w:themeColor="text1"/>
                <w:sz w:val="20"/>
                <w:szCs w:val="20"/>
              </w:rPr>
              <w:t>14 апреля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Об изменениях, вступивших в силу 18.12.2021 в форму №р13014. Порядок исключения недействующих индивидуальных предпринимателей из Единого государственного реестра юридических лиц и индивидуальных предпринимателей.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Взаимодействие регистрирующих органов с юридическими лицами и индивидуальными предпринимателями в электронном виде при государственной регистрации.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НДС порядок уплаты </w:t>
            </w:r>
            <w:proofErr w:type="gramStart"/>
            <w:r w:rsidRPr="003F05F3">
              <w:rPr>
                <w:rFonts w:ascii="Trebuchet MS" w:hAnsi="Trebuchet MS"/>
                <w:color w:val="000000" w:themeColor="text1"/>
                <w:sz w:val="20"/>
                <w:szCs w:val="20"/>
              </w:rPr>
              <w:t>при приобретении услуг в электронной форме у иностранных организаций в связи с введением</w:t>
            </w:r>
            <w:proofErr w:type="gramEnd"/>
            <w:r w:rsidRPr="003F05F3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некоторыми странами санкций, оказывающих услуги в электронной форме, указанные в статье 174.2 НК РФ, сложности при перечислении денежных средств со счетов банка на счет федерального казначейства.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F05F3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Дистанционно, </w:t>
            </w: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Время проведения  в 10.00</w:t>
            </w:r>
          </w:p>
        </w:tc>
      </w:tr>
      <w:tr w:rsidR="00E542DA" w:rsidRPr="003F05F3" w:rsidTr="003F05F3">
        <w:trPr>
          <w:trHeight w:val="3808"/>
        </w:trPr>
        <w:tc>
          <w:tcPr>
            <w:tcW w:w="1851" w:type="dxa"/>
            <w:vMerge/>
            <w:shd w:val="clear" w:color="auto" w:fill="auto"/>
            <w:vAlign w:val="center"/>
            <w:hideMark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 w:themeColor="text1"/>
                <w:sz w:val="20"/>
                <w:szCs w:val="20"/>
              </w:rPr>
              <w:t>28 апреля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3F05F3">
              <w:rPr>
                <w:rFonts w:ascii="Trebuchet MS" w:eastAsia="Calibri" w:hAnsi="Trebuchet MS"/>
                <w:sz w:val="20"/>
                <w:szCs w:val="20"/>
              </w:rPr>
              <w:t>Декларационная кампания 2022 года. Налог на доходы физических лиц. Четвертый этап добровольного декларирования в соответствии с Федеральным законом от 08.06.2015 №140-ФЗ «О добровольном декларировании физлицами активов и счетов (вкладов) в банках и о гарантиях освобождения от ответственности.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 w:themeColor="text1"/>
                <w:sz w:val="20"/>
                <w:szCs w:val="20"/>
              </w:rPr>
              <w:t>Заполнения платежных документов на уплату налогов и сборов: типичные ошибки при заполнении, вопросы налогоплательщиков.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F05F3">
              <w:rPr>
                <w:rFonts w:ascii="Trebuchet MS" w:hAnsi="Trebuchet MS"/>
                <w:bCs/>
                <w:sz w:val="20"/>
                <w:szCs w:val="20"/>
              </w:rPr>
              <w:t xml:space="preserve">Единый налоговый платеж (ЕНП) Особый порядок перечисления платежей в виде уплаты ЕНП.  </w:t>
            </w:r>
            <w:r w:rsidRPr="003F05F3">
              <w:rPr>
                <w:rFonts w:ascii="Trebuchet MS" w:hAnsi="Trebuchet MS"/>
                <w:sz w:val="20"/>
                <w:szCs w:val="20"/>
              </w:rPr>
              <w:t xml:space="preserve">Порядок зачета и  возврата налогов, сборов и иных обязательных платежей </w:t>
            </w:r>
            <w:r w:rsidRPr="003F05F3">
              <w:rPr>
                <w:rFonts w:ascii="Trebuchet MS" w:hAnsi="Trebuchet MS"/>
                <w:bCs/>
                <w:sz w:val="20"/>
                <w:szCs w:val="20"/>
              </w:rPr>
              <w:t>с 01.01.2022</w:t>
            </w:r>
            <w:r w:rsidRPr="003F05F3">
              <w:rPr>
                <w:rFonts w:ascii="Trebuchet MS" w:hAnsi="Trebuchet MS"/>
                <w:sz w:val="20"/>
                <w:szCs w:val="20"/>
              </w:rPr>
              <w:t>, администрируемых  ИФНС России по г. Курску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О налоге на </w:t>
            </w:r>
            <w:proofErr w:type="gramStart"/>
            <w:r w:rsidRPr="003F05F3">
              <w:rPr>
                <w:rFonts w:ascii="Trebuchet MS" w:hAnsi="Trebuchet MS"/>
                <w:color w:val="000000" w:themeColor="text1"/>
                <w:sz w:val="20"/>
                <w:szCs w:val="20"/>
              </w:rPr>
              <w:t>добавленную</w:t>
            </w:r>
            <w:proofErr w:type="gramEnd"/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E542DA" w:rsidRPr="003F05F3" w:rsidTr="003F05F3">
        <w:trPr>
          <w:trHeight w:val="3808"/>
        </w:trPr>
        <w:tc>
          <w:tcPr>
            <w:tcW w:w="1851" w:type="dxa"/>
            <w:vMerge/>
            <w:shd w:val="clear" w:color="auto" w:fill="auto"/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 w:themeColor="text1"/>
                <w:sz w:val="20"/>
                <w:szCs w:val="20"/>
              </w:rPr>
              <w:t>12 мая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eastAsia="Calibri" w:hAnsi="Trebuchet MS"/>
                <w:sz w:val="20"/>
                <w:szCs w:val="20"/>
              </w:rPr>
              <w:t xml:space="preserve">Налог на доходы физических лиц:  порядок предоставления налоговых вычетов; порядок исчисления и уплаты налога налоговыми агентами; порядок заполнения и представления отчетности налоговыми агентами по форме 2-НДФЛ и 6 НДФЛ; типичные ошибки, допускаемые при заполнении деклараций и расчетов. </w:t>
            </w:r>
            <w:r w:rsidRPr="003F05F3">
              <w:rPr>
                <w:rFonts w:ascii="Trebuchet MS" w:hAnsi="Trebuchet MS"/>
                <w:sz w:val="20"/>
                <w:szCs w:val="20"/>
              </w:rPr>
              <w:t xml:space="preserve">Электронный документооборот, представление налоговой бухгалтерской (финансовой) отчетности. О работе территориального ситуационного центра (далее – ТСЦ) по оперативному мониторингу экономической и социальной ситуации. Цель создания ТСЦ  и </w:t>
            </w:r>
            <w:proofErr w:type="gramStart"/>
            <w:r w:rsidRPr="003F05F3">
              <w:rPr>
                <w:rFonts w:ascii="Trebuchet MS" w:hAnsi="Trebuchet MS"/>
                <w:sz w:val="20"/>
                <w:szCs w:val="20"/>
              </w:rPr>
              <w:t>способах</w:t>
            </w:r>
            <w:proofErr w:type="gramEnd"/>
            <w:r w:rsidRPr="003F05F3">
              <w:rPr>
                <w:rFonts w:ascii="Trebuchet MS" w:hAnsi="Trebuchet MS"/>
                <w:sz w:val="20"/>
                <w:szCs w:val="20"/>
              </w:rPr>
              <w:t xml:space="preserve"> взаимодействия с налогоплательщиками.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E542DA" w:rsidRPr="003F05F3" w:rsidTr="003F05F3">
        <w:trPr>
          <w:trHeight w:val="1391"/>
        </w:trPr>
        <w:tc>
          <w:tcPr>
            <w:tcW w:w="1851" w:type="dxa"/>
            <w:vMerge/>
            <w:shd w:val="clear" w:color="auto" w:fill="auto"/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 w:themeColor="text1"/>
                <w:sz w:val="20"/>
                <w:szCs w:val="20"/>
              </w:rPr>
              <w:t>26 мая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 w:themeColor="text1"/>
                <w:sz w:val="20"/>
                <w:szCs w:val="20"/>
              </w:rPr>
              <w:t>Порядок обжалования ненормативных актов налоговых органов, действий и бездействий их должностных лиц. Порядок исключения юридических лиц из ЕГРЮЛ.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 w:themeColor="text1"/>
                <w:sz w:val="20"/>
                <w:szCs w:val="20"/>
              </w:rPr>
              <w:t>Налоговые и уголовные последствия взаимоотношений организаций с фирмами «однодневками» и «</w:t>
            </w:r>
            <w:proofErr w:type="spellStart"/>
            <w:r w:rsidRPr="003F05F3">
              <w:rPr>
                <w:rFonts w:ascii="Trebuchet MS" w:hAnsi="Trebuchet MS"/>
                <w:color w:val="000000" w:themeColor="text1"/>
                <w:sz w:val="20"/>
                <w:szCs w:val="20"/>
              </w:rPr>
              <w:t>транзитерами</w:t>
            </w:r>
            <w:proofErr w:type="spellEnd"/>
            <w:r w:rsidRPr="003F05F3">
              <w:rPr>
                <w:rFonts w:ascii="Trebuchet MS" w:hAnsi="Trebuchet MS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E542DA" w:rsidRPr="003F05F3" w:rsidTr="003F05F3">
        <w:trPr>
          <w:trHeight w:val="2347"/>
        </w:trPr>
        <w:tc>
          <w:tcPr>
            <w:tcW w:w="1851" w:type="dxa"/>
            <w:vMerge/>
            <w:shd w:val="clear" w:color="auto" w:fill="auto"/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 w:themeColor="text1"/>
                <w:sz w:val="20"/>
                <w:szCs w:val="20"/>
              </w:rPr>
              <w:t>9 июня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Порядок применения контрольно-кассовой техники.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Требования к кассовому чеку (бланку строгой отчетности).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Меры ответственности за нарушение законодательства о применении контрольно-кассовой техники.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Возможность исправления ошибок, допущенных налогоплательщиками при применении контрольно-кассовой техники.</w:t>
            </w:r>
          </w:p>
          <w:p w:rsidR="00E542DA" w:rsidRPr="003F05F3" w:rsidRDefault="00E542DA" w:rsidP="003F05F3">
            <w:pPr>
              <w:ind w:right="-1"/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E542DA" w:rsidRPr="003F05F3" w:rsidTr="003F05F3">
        <w:trPr>
          <w:trHeight w:val="748"/>
        </w:trPr>
        <w:tc>
          <w:tcPr>
            <w:tcW w:w="1851" w:type="dxa"/>
            <w:vMerge/>
            <w:shd w:val="clear" w:color="auto" w:fill="auto"/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 w:themeColor="text1"/>
                <w:sz w:val="20"/>
                <w:szCs w:val="20"/>
              </w:rPr>
              <w:t>23 июня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Уплата НДФЛ, </w:t>
            </w:r>
            <w:proofErr w:type="gramStart"/>
            <w:r w:rsidRPr="003F05F3">
              <w:rPr>
                <w:rFonts w:ascii="Trebuchet MS" w:hAnsi="Trebuchet MS"/>
                <w:color w:val="000000" w:themeColor="text1"/>
                <w:sz w:val="20"/>
                <w:szCs w:val="20"/>
              </w:rPr>
              <w:t>исчисленного</w:t>
            </w:r>
            <w:proofErr w:type="gramEnd"/>
            <w:r w:rsidRPr="003F05F3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на основании  декларации по форме 3-НФДЛ за 2021 год.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Банкротство гражданина.</w:t>
            </w:r>
            <w:r w:rsidRPr="003F05F3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Права и обязанности лиц, участвующих в делах о банкротстве.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 w:themeColor="text1"/>
                <w:sz w:val="20"/>
                <w:szCs w:val="20"/>
              </w:rPr>
              <w:t>Имущественные налоги физических лиц: земельный и транспортный налог, на</w:t>
            </w:r>
            <w:bookmarkStart w:id="0" w:name="_GoBack"/>
            <w:bookmarkEnd w:id="0"/>
            <w:r w:rsidRPr="003F05F3">
              <w:rPr>
                <w:rFonts w:ascii="Trebuchet MS" w:hAnsi="Trebuchet MS"/>
                <w:color w:val="000000" w:themeColor="text1"/>
                <w:sz w:val="20"/>
                <w:szCs w:val="20"/>
              </w:rPr>
              <w:t>лог на имущество: порядок представления льгот, порядок исчисления и уплаты налога в 2022 году, получение государственных услуг через онлайн-сервисы ФНС России.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E542DA" w:rsidRPr="003F05F3" w:rsidTr="003F05F3">
        <w:trPr>
          <w:trHeight w:val="4048"/>
        </w:trPr>
        <w:tc>
          <w:tcPr>
            <w:tcW w:w="1851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№1 по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3F05F3">
              <w:rPr>
                <w:rFonts w:ascii="Trebuchet MS" w:hAnsi="Trebuchet MS" w:cs="Tahoma"/>
                <w:sz w:val="20"/>
                <w:szCs w:val="20"/>
              </w:rPr>
              <w:t>25-29</w:t>
            </w:r>
          </w:p>
          <w:p w:rsidR="00E542DA" w:rsidRPr="003F05F3" w:rsidRDefault="00E542DA" w:rsidP="003F05F3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3F05F3">
              <w:rPr>
                <w:rFonts w:ascii="Trebuchet MS" w:hAnsi="Trebuchet MS" w:cs="Tahoma"/>
                <w:sz w:val="20"/>
                <w:szCs w:val="20"/>
              </w:rPr>
              <w:t>апреля</w:t>
            </w:r>
          </w:p>
          <w:p w:rsidR="00E542DA" w:rsidRPr="003F05F3" w:rsidRDefault="00E542DA" w:rsidP="003F05F3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3F05F3">
              <w:rPr>
                <w:rFonts w:ascii="Trebuchet MS" w:hAnsi="Trebuchet MS" w:cs="Tahoma"/>
                <w:sz w:val="20"/>
                <w:szCs w:val="20"/>
              </w:rPr>
              <w:t>11.00</w:t>
            </w:r>
          </w:p>
          <w:p w:rsidR="00E542DA" w:rsidRPr="003F05F3" w:rsidRDefault="00E542DA" w:rsidP="003F05F3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Территориальный ситуационный центр, способы взаимодействия.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 xml:space="preserve">Порядок представления и заполнения документов с реквизитами </w:t>
            </w:r>
            <w:proofErr w:type="spellStart"/>
            <w:r w:rsidRPr="003F05F3">
              <w:rPr>
                <w:rFonts w:ascii="Trebuchet MS" w:hAnsi="Trebuchet MS"/>
                <w:sz w:val="20"/>
                <w:szCs w:val="20"/>
              </w:rPr>
              <w:t>прослеживаемости</w:t>
            </w:r>
            <w:proofErr w:type="spellEnd"/>
            <w:r w:rsidRPr="003F05F3">
              <w:rPr>
                <w:rFonts w:ascii="Trebuchet MS" w:hAnsi="Trebuchet MS"/>
                <w:sz w:val="20"/>
                <w:szCs w:val="20"/>
              </w:rPr>
              <w:t xml:space="preserve"> товаров.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 w:cs="Tahoma"/>
                <w:sz w:val="20"/>
                <w:szCs w:val="20"/>
              </w:rPr>
              <w:t>Преимущества электронного взаимодействия налогоплательщиков с налоговыми органами (ТКС, ЛК),</w:t>
            </w: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 xml:space="preserve"> получение КЭП.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 xml:space="preserve">Порядок взаимодействия с налоговым органом при получении сообщения </w:t>
            </w:r>
            <w:proofErr w:type="gramStart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об</w:t>
            </w:r>
            <w:proofErr w:type="gramEnd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исчисленных</w:t>
            </w:r>
            <w:proofErr w:type="gramEnd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 xml:space="preserve"> организациям сумм земельного и транспортного налога и налога на имущество ЮЛ (порядок предоставления заявлений, уведомлений и пояснений)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ККТ, меры ответственности за нарушение законодательства о применении контрольно-кассовой техники.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3F05F3">
              <w:rPr>
                <w:rFonts w:ascii="Trebuchet MS" w:hAnsi="Trebuchet MS" w:cs="Tahoma"/>
                <w:sz w:val="20"/>
                <w:szCs w:val="20"/>
              </w:rPr>
              <w:t>Декларирование прибыли КИК.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Рыльск</w:t>
            </w: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307370,</w:t>
            </w: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 обл.,</w:t>
            </w: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Рыльск,</w:t>
            </w: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К.Либкнехта</w:t>
            </w:r>
            <w:proofErr w:type="spellEnd"/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21,</w:t>
            </w: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п. Глушково</w:t>
            </w: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307450,</w:t>
            </w: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 обл.,</w:t>
            </w: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Глушково, ул. </w:t>
            </w:r>
            <w:proofErr w:type="gramStart"/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3</w:t>
            </w: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307540,</w:t>
            </w: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Хомутовка</w:t>
            </w: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307540</w:t>
            </w: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 обл.,</w:t>
            </w: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Хомутовка</w:t>
            </w: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ул. Советская 11</w:t>
            </w: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тел.: (47152) 2-26-25</w:t>
            </w:r>
          </w:p>
        </w:tc>
      </w:tr>
      <w:tr w:rsidR="00E542DA" w:rsidRPr="003F05F3" w:rsidTr="003F05F3">
        <w:trPr>
          <w:trHeight w:val="2229"/>
        </w:trPr>
        <w:tc>
          <w:tcPr>
            <w:tcW w:w="1851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3F05F3">
              <w:rPr>
                <w:rFonts w:ascii="Trebuchet MS" w:hAnsi="Trebuchet MS" w:cs="Tahoma"/>
                <w:sz w:val="20"/>
                <w:szCs w:val="20"/>
              </w:rPr>
              <w:t>23-27 мая</w:t>
            </w:r>
          </w:p>
          <w:p w:rsidR="00E542DA" w:rsidRPr="003F05F3" w:rsidRDefault="00E542DA" w:rsidP="003F05F3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3F05F3">
              <w:rPr>
                <w:rFonts w:ascii="Trebuchet MS" w:hAnsi="Trebuchet MS" w:cs="Tahoma"/>
                <w:sz w:val="20"/>
                <w:szCs w:val="20"/>
              </w:rPr>
              <w:t>11.00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3F05F3">
              <w:rPr>
                <w:rFonts w:ascii="Trebuchet MS" w:hAnsi="Trebuchet MS" w:cs="Tahoma"/>
                <w:sz w:val="20"/>
                <w:szCs w:val="20"/>
              </w:rPr>
              <w:t>Получение налогового  вычета, предусмотренного подпунктом 2 пункта 1 статьи 219.1 и подпунктами 3 и 4 пункта 1 статьи 220 НК РФ, в упрощенном порядке.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proofErr w:type="gramStart"/>
            <w:r w:rsidRPr="003F05F3">
              <w:rPr>
                <w:rFonts w:ascii="Trebuchet MS" w:hAnsi="Trebuchet MS" w:cs="Tahoma"/>
                <w:sz w:val="20"/>
                <w:szCs w:val="20"/>
              </w:rPr>
              <w:t>Интернет-сервисы</w:t>
            </w:r>
            <w:proofErr w:type="gramEnd"/>
            <w:r w:rsidRPr="003F05F3">
              <w:rPr>
                <w:rFonts w:ascii="Trebuchet MS" w:hAnsi="Trebuchet MS" w:cs="Tahoma"/>
                <w:sz w:val="20"/>
                <w:szCs w:val="20"/>
              </w:rPr>
              <w:t>: Личные кабинеты ИП, ЮЛ и ФЛ.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3F05F3">
              <w:rPr>
                <w:rFonts w:ascii="Trebuchet MS" w:hAnsi="Trebuchet MS" w:cs="Tahoma"/>
                <w:sz w:val="20"/>
                <w:szCs w:val="20"/>
              </w:rPr>
              <w:t>Имущественные налоги физических лиц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3F05F3">
              <w:rPr>
                <w:rFonts w:ascii="Trebuchet MS" w:hAnsi="Trebuchet MS" w:cs="Tahoma"/>
                <w:sz w:val="20"/>
                <w:szCs w:val="20"/>
              </w:rPr>
              <w:t>О четвертом этапе 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</w:tc>
        <w:tc>
          <w:tcPr>
            <w:tcW w:w="1985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E542DA" w:rsidRPr="003F05F3" w:rsidTr="003F05F3">
        <w:trPr>
          <w:trHeight w:val="2887"/>
        </w:trPr>
        <w:tc>
          <w:tcPr>
            <w:tcW w:w="1851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3F05F3">
              <w:rPr>
                <w:rFonts w:ascii="Trebuchet MS" w:hAnsi="Trebuchet MS" w:cs="Tahoma"/>
                <w:sz w:val="20"/>
                <w:szCs w:val="20"/>
              </w:rPr>
              <w:t>20-24 июня</w:t>
            </w:r>
          </w:p>
          <w:p w:rsidR="00E542DA" w:rsidRPr="003F05F3" w:rsidRDefault="00E542DA" w:rsidP="003F05F3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3F05F3">
              <w:rPr>
                <w:rFonts w:ascii="Trebuchet MS" w:hAnsi="Trebuchet MS" w:cs="Tahoma"/>
                <w:sz w:val="20"/>
                <w:szCs w:val="20"/>
              </w:rPr>
              <w:t>11.00</w:t>
            </w:r>
          </w:p>
          <w:p w:rsidR="00E542DA" w:rsidRPr="003F05F3" w:rsidRDefault="00E542DA" w:rsidP="003F05F3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 xml:space="preserve">Порядок представления и заполнения документов с реквизитами </w:t>
            </w:r>
            <w:proofErr w:type="spellStart"/>
            <w:r w:rsidRPr="003F05F3">
              <w:rPr>
                <w:rFonts w:ascii="Trebuchet MS" w:hAnsi="Trebuchet MS"/>
                <w:sz w:val="20"/>
                <w:szCs w:val="20"/>
              </w:rPr>
              <w:t>прослеживаемости</w:t>
            </w:r>
            <w:proofErr w:type="spellEnd"/>
            <w:r w:rsidRPr="003F05F3">
              <w:rPr>
                <w:rFonts w:ascii="Trebuchet MS" w:hAnsi="Trebuchet MS"/>
                <w:sz w:val="20"/>
                <w:szCs w:val="20"/>
              </w:rPr>
              <w:t xml:space="preserve"> товаров.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Э</w:t>
            </w:r>
            <w:r w:rsidRPr="003F05F3">
              <w:rPr>
                <w:rFonts w:ascii="Trebuchet MS" w:hAnsi="Trebuchet MS" w:cs="Tahoma"/>
                <w:sz w:val="20"/>
                <w:szCs w:val="20"/>
              </w:rPr>
              <w:t xml:space="preserve">лектронные способы взаимодействия налогоплательщиков с налоговыми органами. Обзор наиболее </w:t>
            </w:r>
            <w:proofErr w:type="gramStart"/>
            <w:r w:rsidRPr="003F05F3">
              <w:rPr>
                <w:rFonts w:ascii="Trebuchet MS" w:hAnsi="Trebuchet MS" w:cs="Tahoma"/>
                <w:sz w:val="20"/>
                <w:szCs w:val="20"/>
              </w:rPr>
              <w:t>популярных</w:t>
            </w:r>
            <w:proofErr w:type="gramEnd"/>
            <w:r w:rsidRPr="003F05F3">
              <w:rPr>
                <w:rFonts w:ascii="Trebuchet MS" w:hAnsi="Trebuchet MS" w:cs="Tahoma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3F05F3">
              <w:rPr>
                <w:rFonts w:ascii="Trebuchet MS" w:hAnsi="Trebuchet MS" w:cs="Tahoma"/>
                <w:sz w:val="20"/>
                <w:szCs w:val="20"/>
              </w:rPr>
              <w:t>Порядок заполнения платежных документов в целях устранения невыясненных платежей и необоснованного образования (роста) задолженности по обязательным платежам в бюджет.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3F05F3">
              <w:rPr>
                <w:rFonts w:ascii="Trebuchet MS" w:hAnsi="Trebuchet MS" w:cs="Tahoma"/>
                <w:sz w:val="20"/>
                <w:szCs w:val="20"/>
              </w:rPr>
              <w:t>Досудебное урегулирование споров, возможность подачи жалобы в электронной форме по ТКС.</w:t>
            </w:r>
          </w:p>
        </w:tc>
        <w:tc>
          <w:tcPr>
            <w:tcW w:w="1985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E542DA" w:rsidRPr="003F05F3" w:rsidTr="003F05F3">
        <w:trPr>
          <w:trHeight w:val="336"/>
        </w:trPr>
        <w:tc>
          <w:tcPr>
            <w:tcW w:w="1851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№2 по Курской области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18.04.2022-</w:t>
            </w: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19.04.2022</w:t>
            </w: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4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1. Изменения в налоговом законодательстве  с 01.01.2022 года.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2. С 1 января 2022 года получать УКЭП организации смогут только через налоговую службу.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3. Ответственность за неуплату налогов. Взыскание задолженности по имущественным налогам физических лиц.</w:t>
            </w:r>
          </w:p>
          <w:p w:rsidR="00E542DA" w:rsidRPr="003F05F3" w:rsidRDefault="00E542DA" w:rsidP="003F05F3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4.</w:t>
            </w:r>
            <w:r w:rsidRPr="003F05F3">
              <w:rPr>
                <w:rFonts w:ascii="Trebuchet MS" w:eastAsia="Calibri" w:hAnsi="Trebuchet MS"/>
                <w:sz w:val="20"/>
                <w:szCs w:val="20"/>
              </w:rPr>
              <w:t xml:space="preserve"> Декларационная кампания 2021 года. Налог на доходы физических лиц:</w:t>
            </w:r>
          </w:p>
          <w:p w:rsidR="00E542DA" w:rsidRPr="003F05F3" w:rsidRDefault="00E542DA" w:rsidP="003F05F3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3F05F3">
              <w:rPr>
                <w:rFonts w:ascii="Trebuchet MS" w:eastAsia="Calibri" w:hAnsi="Trebuchet MS"/>
                <w:sz w:val="20"/>
                <w:szCs w:val="20"/>
              </w:rPr>
              <w:t>- порядок предоставления налоговых вычетов;</w:t>
            </w:r>
          </w:p>
          <w:p w:rsidR="00E542DA" w:rsidRPr="003F05F3" w:rsidRDefault="00E542DA" w:rsidP="003F05F3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3F05F3">
              <w:rPr>
                <w:rFonts w:ascii="Trebuchet MS" w:eastAsia="Calibri" w:hAnsi="Trebuchet MS"/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E542DA" w:rsidRPr="003F05F3" w:rsidRDefault="00E542DA" w:rsidP="003F05F3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3F05F3">
              <w:rPr>
                <w:rFonts w:ascii="Trebuchet MS" w:eastAsia="Calibri" w:hAnsi="Trebuchet MS"/>
                <w:sz w:val="20"/>
                <w:szCs w:val="20"/>
              </w:rPr>
              <w:t>- порядок заполнения и представления отчетности налоговыми агентами по форме 2-НДФЛ и 6 НДФЛ;</w:t>
            </w: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3F05F3">
              <w:rPr>
                <w:rFonts w:ascii="Trebuchet MS" w:eastAsia="Calibri" w:hAnsi="Trebuchet MS"/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5.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 ЛК ЮЛ, ЛК ИП, ЛК ФЛ.  Электронные сервисы ФНС.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6. Территориальный ситуационный центр. Цель создания. Обращение в ТСЦ.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7. Информирование налогоплательщиков о четвертом этапе 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 xml:space="preserve">8. Информирование налогоплательщиков по </w:t>
            </w:r>
            <w:r w:rsidRPr="003F05F3">
              <w:rPr>
                <w:rFonts w:ascii="Trebuchet MS" w:hAnsi="Trebuchet MS"/>
                <w:sz w:val="20"/>
                <w:szCs w:val="20"/>
              </w:rPr>
              <w:lastRenderedPageBreak/>
              <w:t>декларированию прибыли КИК</w:t>
            </w:r>
          </w:p>
        </w:tc>
        <w:tc>
          <w:tcPr>
            <w:tcW w:w="198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>18.04.2021-</w:t>
            </w: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 xml:space="preserve">п. Конышевка, Администрация </w:t>
            </w:r>
            <w:proofErr w:type="spellStart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 xml:space="preserve"> района, ул. Ленина,19</w:t>
            </w: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19.04.2021-</w:t>
            </w: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г</w:t>
            </w:r>
            <w:proofErr w:type="gramStart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.Л</w:t>
            </w:r>
            <w:proofErr w:type="gramEnd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ьгов</w:t>
            </w:r>
            <w:proofErr w:type="spellEnd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 xml:space="preserve"> , Красная площадь, 13</w:t>
            </w: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8(47140) 2-16-86</w:t>
            </w: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542DA" w:rsidRPr="003F05F3" w:rsidTr="003F05F3">
        <w:trPr>
          <w:trHeight w:val="4220"/>
        </w:trPr>
        <w:tc>
          <w:tcPr>
            <w:tcW w:w="1851" w:type="dxa"/>
            <w:vMerge/>
            <w:shd w:val="clear" w:color="auto" w:fill="FFFFFF"/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spacing w:befor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16.02.2022–</w:t>
            </w: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17.02.2022</w:t>
            </w: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4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1. Изменение налогового законодательства в 2022 году.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2. Банкротство гражданина.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3. Основные подходы налоговых органов при проведении камеральных налоговых проверок по налогу на прибыль организаций                                                                                                                            4. Понятие контролируемых сделок и контролируемых иностранных компаний. Обязанности и ответственность налогоплательщиков.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5. Порядок предоставления налоговых льгот физическим лицам за налоговый период 2021  года по имущественным налогам физических лиц.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6.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 ЛК ЮЛ, ЛК ИП, ЛК ФЛ.  Электронные сервисы ФНС.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7. Информирование налогоплательщиков о четвертом этапе 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</w:t>
            </w:r>
          </w:p>
        </w:tc>
        <w:tc>
          <w:tcPr>
            <w:tcW w:w="198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16.05.2022-</w:t>
            </w: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 xml:space="preserve">п. Конышевка, Администрация </w:t>
            </w:r>
            <w:proofErr w:type="spellStart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 xml:space="preserve"> района, ул. Ленина,19</w:t>
            </w: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17.05.2022–</w:t>
            </w: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г</w:t>
            </w:r>
            <w:proofErr w:type="gramStart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.Л</w:t>
            </w:r>
            <w:proofErr w:type="gramEnd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ьгов</w:t>
            </w:r>
            <w:proofErr w:type="spellEnd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 xml:space="preserve"> , Красная площадь, 13,</w:t>
            </w: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8(47140) 2-16-86</w:t>
            </w: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542DA" w:rsidRPr="003F05F3" w:rsidTr="003F05F3">
        <w:trPr>
          <w:trHeight w:val="4163"/>
        </w:trPr>
        <w:tc>
          <w:tcPr>
            <w:tcW w:w="1851" w:type="dxa"/>
            <w:vMerge/>
            <w:shd w:val="clear" w:color="auto" w:fill="FFFFFF"/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spacing w:befor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14.06.2022 –</w:t>
            </w: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15.06.2022</w:t>
            </w: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4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1.</w:t>
            </w:r>
            <w:proofErr w:type="gramStart"/>
            <w:r w:rsidRPr="003F05F3">
              <w:rPr>
                <w:rFonts w:ascii="Trebuchet MS" w:hAnsi="Trebuchet MS"/>
                <w:sz w:val="20"/>
                <w:szCs w:val="20"/>
              </w:rPr>
              <w:t>Риск-ориентированный</w:t>
            </w:r>
            <w:proofErr w:type="gramEnd"/>
            <w:r w:rsidRPr="003F05F3">
              <w:rPr>
                <w:rFonts w:ascii="Trebuchet MS" w:hAnsi="Trebuchet MS"/>
                <w:sz w:val="20"/>
                <w:szCs w:val="20"/>
              </w:rPr>
              <w:t xml:space="preserve"> отбор налогоплательщиков для проведения выездных проверок.</w:t>
            </w: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2.Порядок предоставления социальных и имущественных вычетов по НДФЛ.</w:t>
            </w: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3. Актуальная судебная практика с участием налоговых органов. Формирование судебной практики Верховного Суда РФ</w:t>
            </w: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4. Специальные налоговые режимы.</w:t>
            </w: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 xml:space="preserve">5. </w:t>
            </w:r>
            <w:proofErr w:type="gramStart"/>
            <w:r w:rsidRPr="003F05F3">
              <w:rPr>
                <w:rFonts w:ascii="Trebuchet MS" w:hAnsi="Trebuchet MS"/>
                <w:sz w:val="20"/>
                <w:szCs w:val="20"/>
              </w:rPr>
              <w:t>Риск-ориентированный</w:t>
            </w:r>
            <w:proofErr w:type="gramEnd"/>
            <w:r w:rsidRPr="003F05F3">
              <w:rPr>
                <w:rFonts w:ascii="Trebuchet MS" w:hAnsi="Trebuchet MS"/>
                <w:sz w:val="20"/>
                <w:szCs w:val="20"/>
              </w:rPr>
              <w:t xml:space="preserve"> подход при камеральных проверках деклараций по налогу на добавленную стоимость.</w:t>
            </w: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6.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 ЛК ЮЛ, ЛК ИП, ЛК ФЛ.  Электронные сервисы ФНС.</w:t>
            </w: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7. Информирование налогоплательщиков о четвертом этапе 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</w:tc>
        <w:tc>
          <w:tcPr>
            <w:tcW w:w="198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14.06.2022  -</w:t>
            </w: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 xml:space="preserve">п. Конышевка, Администрация </w:t>
            </w:r>
            <w:proofErr w:type="spellStart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 xml:space="preserve"> района, ул. Ленина,19</w:t>
            </w: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15.06.2022 –</w:t>
            </w: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г</w:t>
            </w:r>
            <w:proofErr w:type="gramStart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.Л</w:t>
            </w:r>
            <w:proofErr w:type="gramEnd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ьгов</w:t>
            </w:r>
            <w:proofErr w:type="spellEnd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 xml:space="preserve"> , Красная площадь, 13</w:t>
            </w: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8(47140) 2-16-86</w:t>
            </w: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542DA" w:rsidRPr="003F05F3" w:rsidTr="003F05F3">
        <w:trPr>
          <w:trHeight w:val="3916"/>
        </w:trPr>
        <w:tc>
          <w:tcPr>
            <w:tcW w:w="1851" w:type="dxa"/>
            <w:vMerge w:val="restart"/>
            <w:shd w:val="clear" w:color="auto" w:fill="FFFFFF"/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 3 по Курской области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3F05F3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15.04.2022, 11-00, вебинар</w:t>
            </w:r>
          </w:p>
          <w:p w:rsidR="00E542DA" w:rsidRPr="003F05F3" w:rsidRDefault="00E542DA" w:rsidP="003F05F3">
            <w:pPr>
              <w:ind w:firstLine="709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709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709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709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709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709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709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709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709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709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F05F3">
              <w:rPr>
                <w:rFonts w:ascii="Trebuchet MS" w:hAnsi="Trebuchet MS" w:cs="Arial"/>
                <w:sz w:val="20"/>
                <w:szCs w:val="20"/>
              </w:rPr>
              <w:t>1. Ситуационные центры по обращениям налогоплательщиков, о социально-экономической ситуации, связанной с недружественными действиями отдельных государств, а также выработке предложений по мерам поддержки бизнеса и граждан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F05F3">
              <w:rPr>
                <w:rFonts w:ascii="Trebuchet MS" w:hAnsi="Trebuchet MS" w:cs="Arial"/>
                <w:sz w:val="20"/>
                <w:szCs w:val="20"/>
              </w:rPr>
              <w:t>2. Декларационная кампания 2022 года. Налог на доходы физических лиц.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F05F3">
              <w:rPr>
                <w:rFonts w:ascii="Trebuchet MS" w:hAnsi="Trebuchet MS" w:cs="Arial"/>
                <w:sz w:val="20"/>
                <w:szCs w:val="20"/>
              </w:rPr>
              <w:t>3. О необходимости представления уведомления о контролируемых иностранных компаниях и подтверждающих документов.</w:t>
            </w:r>
          </w:p>
          <w:p w:rsidR="00E542DA" w:rsidRPr="003F05F3" w:rsidRDefault="003F05F3" w:rsidP="003F05F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F05F3">
              <w:rPr>
                <w:rFonts w:ascii="Trebuchet MS" w:hAnsi="Trebuchet MS" w:cs="Arial"/>
                <w:sz w:val="20"/>
                <w:szCs w:val="20"/>
              </w:rPr>
              <w:t>4</w:t>
            </w:r>
            <w:r w:rsidR="00E542DA" w:rsidRPr="003F05F3">
              <w:rPr>
                <w:rFonts w:ascii="Trebuchet MS" w:hAnsi="Trebuchet MS" w:cs="Arial"/>
                <w:sz w:val="20"/>
                <w:szCs w:val="20"/>
              </w:rPr>
              <w:t>.«О налоге на добавленную стоимость» в отношении порядка уплаты НДС при приобретении услуг в электронной форме у иностранных организаций в связи с введением некоторыми странами в отношении Российской Федерации санкций, создающих для иностранных организаций, оказывающих услуги в электронной форме.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F05F3">
              <w:rPr>
                <w:rFonts w:ascii="Trebuchet MS" w:hAnsi="Trebuchet MS" w:cs="Arial"/>
                <w:sz w:val="20"/>
                <w:szCs w:val="20"/>
              </w:rPr>
              <w:t>5.</w:t>
            </w:r>
            <w:r w:rsidRPr="003F05F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3F05F3">
              <w:rPr>
                <w:rFonts w:ascii="Trebuchet MS" w:hAnsi="Trebuchet MS" w:cs="Arial"/>
                <w:sz w:val="20"/>
                <w:szCs w:val="20"/>
              </w:rPr>
              <w:t>По поддержке контролирующих лиц в части исполнения налоговых обязательств по декларированию КИК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F05F3">
              <w:rPr>
                <w:rFonts w:ascii="Trebuchet MS" w:hAnsi="Trebuchet MS" w:cs="Arial"/>
                <w:sz w:val="20"/>
                <w:szCs w:val="20"/>
              </w:rPr>
              <w:t>6.«О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E542DA" w:rsidRPr="003F05F3" w:rsidRDefault="00E542DA" w:rsidP="003F05F3">
            <w:pPr>
              <w:ind w:firstLine="709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3F05F3">
              <w:rPr>
                <w:rFonts w:ascii="Trebuchet MS" w:hAnsi="Trebuchet MS"/>
                <w:sz w:val="20"/>
                <w:szCs w:val="20"/>
              </w:rPr>
              <w:t>Межрайонная</w:t>
            </w:r>
            <w:proofErr w:type="gramEnd"/>
            <w:r w:rsidRPr="003F05F3">
              <w:rPr>
                <w:rFonts w:ascii="Trebuchet MS" w:hAnsi="Trebuchet MS"/>
                <w:sz w:val="20"/>
                <w:szCs w:val="20"/>
              </w:rPr>
              <w:t xml:space="preserve"> ИФНС № 3 по Курской области, 8 (47148) 2-48-82</w:t>
            </w:r>
          </w:p>
        </w:tc>
      </w:tr>
      <w:tr w:rsidR="00E542DA" w:rsidRPr="003F05F3" w:rsidTr="003F05F3">
        <w:trPr>
          <w:trHeight w:val="2820"/>
        </w:trPr>
        <w:tc>
          <w:tcPr>
            <w:tcW w:w="1851" w:type="dxa"/>
            <w:vMerge/>
            <w:shd w:val="clear" w:color="auto" w:fill="FFFFFF"/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3F05F3">
              <w:rPr>
                <w:rFonts w:ascii="Trebuchet MS" w:eastAsia="Times New Roman" w:hAnsi="Trebuchet MS" w:cs="Arial"/>
                <w:sz w:val="20"/>
                <w:szCs w:val="20"/>
              </w:rPr>
              <w:t>16.05.2022         15-00, вебинар</w:t>
            </w:r>
          </w:p>
          <w:p w:rsidR="00E542DA" w:rsidRPr="003F05F3" w:rsidRDefault="00E542DA" w:rsidP="003F05F3">
            <w:pPr>
              <w:ind w:firstLine="709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709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709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709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pStyle w:val="aa"/>
              <w:jc w:val="both"/>
              <w:rPr>
                <w:rFonts w:ascii="Trebuchet MS" w:hAnsi="Trebuchet MS" w:cs="Arial"/>
                <w:b w:val="0"/>
                <w:bCs w:val="0"/>
                <w:sz w:val="20"/>
                <w:szCs w:val="20"/>
                <w:u w:val="none"/>
              </w:rPr>
            </w:pPr>
            <w:r w:rsidRPr="003F05F3">
              <w:rPr>
                <w:rFonts w:ascii="Trebuchet MS" w:hAnsi="Trebuchet MS" w:cs="Arial"/>
                <w:b w:val="0"/>
                <w:bCs w:val="0"/>
                <w:sz w:val="20"/>
                <w:szCs w:val="20"/>
                <w:u w:val="none"/>
              </w:rPr>
              <w:t>1. Банкротство гражданина.</w:t>
            </w:r>
          </w:p>
          <w:p w:rsidR="00E542DA" w:rsidRPr="003F05F3" w:rsidRDefault="00E542DA" w:rsidP="003F05F3">
            <w:pPr>
              <w:pStyle w:val="aa"/>
              <w:jc w:val="both"/>
              <w:rPr>
                <w:rFonts w:ascii="Trebuchet MS" w:hAnsi="Trebuchet MS" w:cs="Arial"/>
                <w:b w:val="0"/>
                <w:bCs w:val="0"/>
                <w:sz w:val="20"/>
                <w:szCs w:val="20"/>
                <w:u w:val="none"/>
              </w:rPr>
            </w:pPr>
            <w:r w:rsidRPr="003F05F3">
              <w:rPr>
                <w:rFonts w:ascii="Trebuchet MS" w:hAnsi="Trebuchet MS" w:cs="Arial"/>
                <w:b w:val="0"/>
                <w:bCs w:val="0"/>
                <w:sz w:val="20"/>
                <w:szCs w:val="20"/>
                <w:u w:val="none"/>
              </w:rPr>
              <w:t>2.Основные подходы налоговых органов при проведении камеральных налоговых проверок по налогу на прибыль организаций                                                                                                                            3. Понятие контролируемых сделок и контролируемых иностранных компаний. Обязанности и ответственность налогоплательщиков.</w:t>
            </w:r>
          </w:p>
          <w:p w:rsidR="00E542DA" w:rsidRPr="003F05F3" w:rsidRDefault="00E542DA" w:rsidP="003F05F3">
            <w:pPr>
              <w:pStyle w:val="aa"/>
              <w:jc w:val="both"/>
              <w:rPr>
                <w:rFonts w:ascii="Trebuchet MS" w:hAnsi="Trebuchet MS" w:cs="Arial"/>
                <w:b w:val="0"/>
                <w:bCs w:val="0"/>
                <w:sz w:val="20"/>
                <w:szCs w:val="20"/>
                <w:u w:val="none"/>
              </w:rPr>
            </w:pPr>
            <w:r w:rsidRPr="003F05F3">
              <w:rPr>
                <w:rFonts w:ascii="Trebuchet MS" w:hAnsi="Trebuchet MS" w:cs="Arial"/>
                <w:b w:val="0"/>
                <w:bCs w:val="0"/>
                <w:sz w:val="20"/>
                <w:szCs w:val="20"/>
                <w:u w:val="none"/>
              </w:rPr>
              <w:t>4. Порядок предоставления налоговых льгот физическим лицам за налоговый период 2021  года по имущественным налогам физических лиц.</w:t>
            </w:r>
          </w:p>
          <w:p w:rsidR="00E542DA" w:rsidRPr="003F05F3" w:rsidRDefault="00E542DA" w:rsidP="003F05F3">
            <w:pPr>
              <w:pStyle w:val="aa"/>
              <w:jc w:val="both"/>
              <w:rPr>
                <w:rFonts w:ascii="Trebuchet MS" w:hAnsi="Trebuchet MS" w:cs="Arial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E542DA" w:rsidRPr="003F05F3" w:rsidTr="003F05F3">
        <w:trPr>
          <w:trHeight w:val="2036"/>
        </w:trPr>
        <w:tc>
          <w:tcPr>
            <w:tcW w:w="1851" w:type="dxa"/>
            <w:vMerge/>
            <w:shd w:val="clear" w:color="auto" w:fill="FFFFFF"/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F05F3" w:rsidRPr="003F05F3" w:rsidRDefault="003F05F3" w:rsidP="003F05F3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15.06.2022         </w:t>
            </w:r>
            <w:r w:rsidRPr="003F05F3">
              <w:rPr>
                <w:rFonts w:ascii="Trebuchet MS" w:hAnsi="Trebuchet MS" w:cs="Arial"/>
                <w:sz w:val="20"/>
                <w:szCs w:val="20"/>
              </w:rPr>
              <w:t>15-00, вебинар</w:t>
            </w:r>
          </w:p>
          <w:p w:rsidR="00E542DA" w:rsidRPr="003F05F3" w:rsidRDefault="00E542DA" w:rsidP="003F05F3">
            <w:pPr>
              <w:spacing w:line="100" w:lineRule="atLeast"/>
              <w:ind w:firstLine="709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709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709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E542DA" w:rsidRPr="003F05F3" w:rsidRDefault="00E542DA" w:rsidP="003F05F3">
            <w:pPr>
              <w:ind w:firstLine="709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3F05F3" w:rsidP="003F05F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F05F3">
              <w:rPr>
                <w:rFonts w:ascii="Trebuchet MS" w:hAnsi="Trebuchet MS" w:cs="Arial"/>
                <w:sz w:val="20"/>
                <w:szCs w:val="20"/>
              </w:rPr>
              <w:t>1</w:t>
            </w:r>
            <w:r w:rsidR="00E542DA" w:rsidRPr="003F05F3">
              <w:rPr>
                <w:rFonts w:ascii="Trebuchet MS" w:hAnsi="Trebuchet MS" w:cs="Arial"/>
                <w:sz w:val="20"/>
                <w:szCs w:val="20"/>
              </w:rPr>
              <w:t>.</w:t>
            </w:r>
            <w:proofErr w:type="gramStart"/>
            <w:r w:rsidR="00E542DA" w:rsidRPr="003F05F3">
              <w:rPr>
                <w:rFonts w:ascii="Trebuchet MS" w:hAnsi="Trebuchet MS" w:cs="Arial"/>
                <w:sz w:val="20"/>
                <w:szCs w:val="20"/>
              </w:rPr>
              <w:t>Риск-ориентированный</w:t>
            </w:r>
            <w:proofErr w:type="gramEnd"/>
            <w:r w:rsidR="00E542DA" w:rsidRPr="003F05F3">
              <w:rPr>
                <w:rFonts w:ascii="Trebuchet MS" w:hAnsi="Trebuchet MS" w:cs="Arial"/>
                <w:sz w:val="20"/>
                <w:szCs w:val="20"/>
              </w:rPr>
              <w:t xml:space="preserve"> отбор налогоплательщиков для проведения выездных проверок.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F05F3">
              <w:rPr>
                <w:rFonts w:ascii="Trebuchet MS" w:hAnsi="Trebuchet MS" w:cs="Arial"/>
                <w:sz w:val="20"/>
                <w:szCs w:val="20"/>
              </w:rPr>
              <w:t>2. Актуальная судебная практика с участием налоговых органов. Формирование судебной практики Верховного Суда РФ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F05F3">
              <w:rPr>
                <w:rFonts w:ascii="Trebuchet MS" w:hAnsi="Trebuchet MS" w:cs="Arial"/>
                <w:sz w:val="20"/>
                <w:szCs w:val="20"/>
              </w:rPr>
              <w:t>3. Специальные налоговые режимы.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F05F3">
              <w:rPr>
                <w:rFonts w:ascii="Trebuchet MS" w:hAnsi="Trebuchet MS" w:cs="Arial"/>
                <w:sz w:val="20"/>
                <w:szCs w:val="20"/>
              </w:rPr>
              <w:t>4. Рис</w:t>
            </w:r>
            <w:proofErr w:type="gramStart"/>
            <w:r w:rsidRPr="003F05F3">
              <w:rPr>
                <w:rFonts w:ascii="Trebuchet MS" w:hAnsi="Trebuchet MS" w:cs="Arial"/>
                <w:sz w:val="20"/>
                <w:szCs w:val="20"/>
              </w:rPr>
              <w:t>к-</w:t>
            </w:r>
            <w:proofErr w:type="gramEnd"/>
            <w:r w:rsidRPr="003F05F3">
              <w:rPr>
                <w:rFonts w:ascii="Trebuchet MS" w:hAnsi="Trebuchet MS" w:cs="Arial"/>
                <w:sz w:val="20"/>
                <w:szCs w:val="20"/>
              </w:rPr>
              <w:t xml:space="preserve"> ориентированный подход при камеральных проверках деклараций по налогу на добавленную стоимость.</w:t>
            </w:r>
          </w:p>
        </w:tc>
        <w:tc>
          <w:tcPr>
            <w:tcW w:w="1985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E542DA" w:rsidRPr="003F05F3" w:rsidTr="003F05F3">
        <w:trPr>
          <w:trHeight w:val="3170"/>
        </w:trPr>
        <w:tc>
          <w:tcPr>
            <w:tcW w:w="1851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№4 по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28.04.2022-29. 04.2022</w:t>
            </w: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both"/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- </w:t>
            </w:r>
            <w:r w:rsidRPr="003F05F3"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lang w:eastAsia="ru-RU"/>
              </w:rPr>
              <w:t xml:space="preserve">О рассмотрении типичных ошибок, выявленных по итогам первой отчетной кампании по </w:t>
            </w:r>
            <w:proofErr w:type="spellStart"/>
            <w:r w:rsidRPr="003F05F3"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lang w:eastAsia="ru-RU"/>
              </w:rPr>
              <w:t>прослеживаемости</w:t>
            </w:r>
            <w:proofErr w:type="spellEnd"/>
            <w:r w:rsidRPr="003F05F3"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lang w:eastAsia="ru-RU"/>
              </w:rPr>
              <w:t xml:space="preserve"> товаров,</w:t>
            </w:r>
          </w:p>
          <w:p w:rsidR="00E542DA" w:rsidRPr="003F05F3" w:rsidRDefault="00E542DA" w:rsidP="003F05F3">
            <w:pPr>
              <w:jc w:val="both"/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lang w:eastAsia="ru-RU"/>
              </w:rPr>
              <w:t>-О работе территориального ситуационного центра и  способы взаимодействия с налогоплательщиками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 w:themeColor="text1"/>
                <w:sz w:val="20"/>
                <w:szCs w:val="20"/>
              </w:rPr>
              <w:t>-О возможности подачи согласия на информирование о долге ФЛ, ИП и ЮЛ (СМС)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-декларирование прибыли КИК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-О четвертом этапе добровольного декларирования в соответствии с ФЗ от 08.06.2015      № 140-ФЗ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28.04.2022</w:t>
            </w:r>
          </w:p>
          <w:p w:rsidR="00E542DA" w:rsidRPr="003F05F3" w:rsidRDefault="00E542DA" w:rsidP="003F05F3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proofErr w:type="gramStart"/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</w:t>
            </w:r>
            <w:proofErr w:type="gramEnd"/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Суджа, ул. Щепкина, 18</w:t>
            </w:r>
          </w:p>
          <w:p w:rsidR="00E542DA" w:rsidRPr="003F05F3" w:rsidRDefault="00E542DA" w:rsidP="003F05F3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29.04.2022</w:t>
            </w:r>
          </w:p>
          <w:p w:rsidR="00E542DA" w:rsidRPr="003F05F3" w:rsidRDefault="003F05F3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</w:t>
            </w:r>
            <w:r w:rsidR="00E542DA"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гт</w:t>
            </w:r>
            <w:proofErr w:type="spellEnd"/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. </w:t>
            </w:r>
            <w:r w:rsidR="00E542DA"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Коренево, ул. </w:t>
            </w:r>
            <w:proofErr w:type="gramStart"/>
            <w:r w:rsidR="00E542DA"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Школьная</w:t>
            </w:r>
            <w:proofErr w:type="gramEnd"/>
            <w:r w:rsidR="00E542DA"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, 11</w:t>
            </w:r>
          </w:p>
        </w:tc>
      </w:tr>
      <w:tr w:rsidR="00E542DA" w:rsidRPr="003F05F3" w:rsidTr="003F05F3">
        <w:trPr>
          <w:trHeight w:val="2954"/>
        </w:trPr>
        <w:tc>
          <w:tcPr>
            <w:tcW w:w="1851" w:type="dxa"/>
            <w:vMerge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25.05.2022-</w:t>
            </w: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26.05.2022</w:t>
            </w: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 О возможности получения государственных услуг в МФЦ и на сайтах ФНС,</w:t>
            </w:r>
          </w:p>
          <w:p w:rsidR="00E542DA" w:rsidRPr="003F05F3" w:rsidRDefault="00E542DA" w:rsidP="003F05F3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 О новых формах РСВ за 1 квартал 2022 г.,</w:t>
            </w:r>
          </w:p>
          <w:p w:rsidR="00E542DA" w:rsidRPr="003F05F3" w:rsidRDefault="00E542DA" w:rsidP="003F05F3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  <w:r w:rsidRPr="003F05F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 новых формах 6-НДФЛ за 2021 г</w:t>
            </w:r>
          </w:p>
          <w:p w:rsidR="00E542DA" w:rsidRPr="003F05F3" w:rsidRDefault="00E542DA" w:rsidP="003F05F3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 Получение КЭП в ИФНС России по  г. Курску,</w:t>
            </w:r>
          </w:p>
          <w:p w:rsidR="00E542DA" w:rsidRPr="003F05F3" w:rsidRDefault="00E542DA" w:rsidP="003F05F3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 Об изменениях в применении контрольно-кассовой техники,</w:t>
            </w:r>
          </w:p>
          <w:p w:rsidR="00E542DA" w:rsidRPr="003F05F3" w:rsidRDefault="00E542DA" w:rsidP="003F05F3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  <w:proofErr w:type="gramStart"/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Риск-ориентированный</w:t>
            </w:r>
            <w:proofErr w:type="gramEnd"/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подход при камеральных проверках деклараций по налогу на добавленную стоимость.</w:t>
            </w:r>
          </w:p>
          <w:p w:rsidR="00E542DA" w:rsidRPr="003F05F3" w:rsidRDefault="00E542DA" w:rsidP="003F05F3">
            <w:pPr>
              <w:jc w:val="both"/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- </w:t>
            </w:r>
            <w:r w:rsidRPr="003F05F3"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lang w:eastAsia="ru-RU"/>
              </w:rPr>
              <w:t xml:space="preserve">О рассмотрении типичных ошибок, выявленных по итогам первой отчетной кампании по </w:t>
            </w:r>
            <w:proofErr w:type="spellStart"/>
            <w:r w:rsidRPr="003F05F3"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lang w:eastAsia="ru-RU"/>
              </w:rPr>
              <w:t>прослеживаемости</w:t>
            </w:r>
            <w:proofErr w:type="spellEnd"/>
            <w:r w:rsidRPr="003F05F3"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lang w:eastAsia="ru-RU"/>
              </w:rPr>
              <w:t xml:space="preserve"> товаров,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-декларирование прибыли КИК</w:t>
            </w:r>
          </w:p>
          <w:p w:rsidR="00E542DA" w:rsidRPr="003F05F3" w:rsidRDefault="00E542DA" w:rsidP="003F05F3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-О четвертом этапе добровольного декларирования в соответствии с ФЗ от 08.06.2015      № 140-ФЗ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25.05.2022</w:t>
            </w:r>
          </w:p>
          <w:p w:rsidR="00E542DA" w:rsidRPr="003F05F3" w:rsidRDefault="00E542DA" w:rsidP="003F05F3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proofErr w:type="gramStart"/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</w:t>
            </w:r>
            <w:proofErr w:type="gramEnd"/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Суджа, ул. Щепкина, 18</w:t>
            </w:r>
          </w:p>
          <w:p w:rsidR="00E542DA" w:rsidRPr="003F05F3" w:rsidRDefault="00E542DA" w:rsidP="003F05F3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26.05.2022</w:t>
            </w:r>
          </w:p>
          <w:p w:rsidR="00E542DA" w:rsidRPr="003F05F3" w:rsidRDefault="00E542DA" w:rsidP="003F05F3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с. Большое Солдатское,</w:t>
            </w:r>
          </w:p>
          <w:p w:rsidR="00E542DA" w:rsidRPr="003F05F3" w:rsidRDefault="00E542DA" w:rsidP="003F05F3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ул. Мира, 1.</w:t>
            </w:r>
          </w:p>
          <w:p w:rsidR="00E542DA" w:rsidRPr="003F05F3" w:rsidRDefault="00E542DA" w:rsidP="003F05F3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E542DA" w:rsidRPr="003F05F3" w:rsidTr="003F05F3">
        <w:trPr>
          <w:trHeight w:val="697"/>
        </w:trPr>
        <w:tc>
          <w:tcPr>
            <w:tcW w:w="1851" w:type="dxa"/>
            <w:vMerge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23.06.2022-24.06.2022</w:t>
            </w: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 Порядок заполнения  платежных документов на уплату налогов и сборов: типичные ошибки при заполнении.</w:t>
            </w:r>
          </w:p>
          <w:p w:rsidR="00E542DA" w:rsidRPr="003F05F3" w:rsidRDefault="00E542DA" w:rsidP="003F05F3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 Имущественные налоги, сроки получения и уплаты налогов физическими лицами,</w:t>
            </w:r>
          </w:p>
          <w:p w:rsidR="00E542DA" w:rsidRPr="003F05F3" w:rsidRDefault="00E542DA" w:rsidP="003F05F3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  <w:r w:rsidRPr="003F05F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Порядок предоставления налоговых льгот физическим лицам за налоговый период 2021  года по имущественным налогам физических лиц.</w:t>
            </w:r>
          </w:p>
          <w:p w:rsidR="00E542DA" w:rsidRPr="003F05F3" w:rsidRDefault="00E542DA" w:rsidP="003F05F3">
            <w:pPr>
              <w:jc w:val="both"/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- </w:t>
            </w:r>
            <w:r w:rsidRPr="003F05F3"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lang w:eastAsia="ru-RU"/>
              </w:rPr>
              <w:t xml:space="preserve">О рассмотрении типичных ошибок, выявленных по итогам первой отчетной кампании по </w:t>
            </w:r>
            <w:proofErr w:type="spellStart"/>
            <w:r w:rsidRPr="003F05F3"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lang w:eastAsia="ru-RU"/>
              </w:rPr>
              <w:t>прослеживаемости</w:t>
            </w:r>
            <w:proofErr w:type="spellEnd"/>
            <w:r w:rsidRPr="003F05F3"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lang w:eastAsia="ru-RU"/>
              </w:rPr>
              <w:t xml:space="preserve"> товаров,</w:t>
            </w:r>
          </w:p>
          <w:p w:rsidR="00E542DA" w:rsidRPr="003F05F3" w:rsidRDefault="00E542DA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-декларирование прибыли КИК</w:t>
            </w:r>
          </w:p>
          <w:p w:rsidR="00E542DA" w:rsidRPr="003F05F3" w:rsidRDefault="00E542DA" w:rsidP="003F05F3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-О четвертом этапе добровольного декларирования в соответствии с ФЗ от 08.06.2015      № 140-ФЗ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23.06.2022</w:t>
            </w:r>
          </w:p>
          <w:p w:rsidR="00E542DA" w:rsidRPr="003F05F3" w:rsidRDefault="00E542DA" w:rsidP="003F05F3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г. Суджа,             ул. Щепкина, 18</w:t>
            </w:r>
          </w:p>
          <w:p w:rsidR="00E542DA" w:rsidRPr="003F05F3" w:rsidRDefault="00E542DA" w:rsidP="003F05F3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24.06.2022</w:t>
            </w:r>
          </w:p>
          <w:p w:rsidR="00E542DA" w:rsidRPr="003F05F3" w:rsidRDefault="00E542DA" w:rsidP="003F05F3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сл. Белая, пл.  Советская, 1</w:t>
            </w:r>
          </w:p>
          <w:p w:rsidR="00E542DA" w:rsidRPr="003F05F3" w:rsidRDefault="00E542DA" w:rsidP="003F05F3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E542DA" w:rsidRPr="003F05F3" w:rsidRDefault="00E542DA" w:rsidP="003F05F3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E542DA" w:rsidRPr="003F05F3" w:rsidTr="003F05F3">
        <w:trPr>
          <w:trHeight w:val="5580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№5 по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21.04.2022-</w:t>
            </w: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25.04.2022</w:t>
            </w: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 xml:space="preserve">1.Порядок индивидуального информирования налогоплательщиков о задолженности посредством СМС или </w:t>
            </w:r>
            <w:r w:rsidRPr="003F05F3">
              <w:rPr>
                <w:rFonts w:ascii="Trebuchet MS" w:hAnsi="Trebuchet MS"/>
                <w:sz w:val="20"/>
                <w:szCs w:val="20"/>
                <w:lang w:val="en-US"/>
              </w:rPr>
              <w:t>E</w:t>
            </w:r>
            <w:r w:rsidRPr="003F05F3">
              <w:rPr>
                <w:rFonts w:ascii="Trebuchet MS" w:hAnsi="Trebuchet MS"/>
                <w:sz w:val="20"/>
                <w:szCs w:val="20"/>
              </w:rPr>
              <w:t>-</w:t>
            </w:r>
            <w:r w:rsidRPr="003F05F3">
              <w:rPr>
                <w:rFonts w:ascii="Trebuchet MS" w:hAnsi="Trebuchet MS"/>
                <w:sz w:val="20"/>
                <w:szCs w:val="20"/>
                <w:lang w:val="en-US"/>
              </w:rPr>
              <w:t>mail</w:t>
            </w:r>
            <w:r w:rsidRPr="003F05F3">
              <w:rPr>
                <w:rFonts w:ascii="Trebuchet MS" w:hAnsi="Trebuchet MS"/>
                <w:sz w:val="20"/>
                <w:szCs w:val="20"/>
              </w:rPr>
              <w:t xml:space="preserve"> сообщений.</w:t>
            </w: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2. Четвертый этап добровольного декларирования физическими лицами активов и счетов (вкладов) в банках (амнистии капиталов).</w:t>
            </w: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 xml:space="preserve">3. </w:t>
            </w:r>
            <w:r w:rsidRPr="003F05F3">
              <w:rPr>
                <w:rFonts w:ascii="Trebuchet MS" w:hAnsi="Trebuchet MS" w:cs="Trebuchet MS"/>
                <w:sz w:val="20"/>
                <w:szCs w:val="20"/>
              </w:rPr>
              <w:t xml:space="preserve"> Применение новых контрольных соотношений при заполнении расчета 6-НДФЛ.</w:t>
            </w: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 w:rsidRPr="003F05F3">
              <w:rPr>
                <w:rFonts w:ascii="Trebuchet MS" w:hAnsi="Trebuchet MS" w:cs="Trebuchet MS"/>
                <w:sz w:val="20"/>
                <w:szCs w:val="20"/>
              </w:rPr>
              <w:t>Типичные ошибки, допускаемые налогоплательщиками  при заполнении ф. 6-НДФЛ.</w:t>
            </w: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 w:rsidRPr="003F05F3">
              <w:rPr>
                <w:rFonts w:ascii="Trebuchet MS" w:hAnsi="Trebuchet MS" w:cs="Trebuchet MS"/>
                <w:sz w:val="20"/>
                <w:szCs w:val="20"/>
              </w:rPr>
              <w:t>4. Новая форма декларации по НДС. Применение налоговой ставки НДС в размере 0% в отношении экспортируемых товаров.</w:t>
            </w: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 w:cs="Trebuchet MS"/>
                <w:sz w:val="20"/>
                <w:szCs w:val="20"/>
              </w:rPr>
              <w:t>5.</w:t>
            </w:r>
            <w:r w:rsidRPr="003F05F3">
              <w:rPr>
                <w:rFonts w:ascii="Trebuchet MS" w:hAnsi="Trebuchet MS"/>
                <w:sz w:val="20"/>
                <w:szCs w:val="20"/>
              </w:rPr>
              <w:t>Порядок исчисления налога на имущество организаций за 2021 год. Типичные ошибки, допущенные при заполнении налоговых деклараций.</w:t>
            </w:r>
          </w:p>
          <w:p w:rsidR="00E542DA" w:rsidRPr="003F05F3" w:rsidRDefault="00E542DA" w:rsidP="003F05F3">
            <w:pPr>
              <w:spacing w:before="20" w:after="2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6. Правила КИК. Декларирование прибыли и учет убытков КИК.</w:t>
            </w:r>
          </w:p>
          <w:p w:rsidR="00E542DA" w:rsidRPr="003F05F3" w:rsidRDefault="00E542DA" w:rsidP="003F05F3">
            <w:pPr>
              <w:spacing w:before="20" w:after="20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21.04.2022-</w:t>
            </w: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Золотухино</w:t>
            </w:r>
            <w:proofErr w:type="spellEnd"/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п. Поныри</w:t>
            </w: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8(4712) 37-17-57</w:t>
            </w: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21.04.2022</w:t>
            </w: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14.00</w:t>
            </w: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г. Фатеж,</w:t>
            </w: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К.Маркса</w:t>
            </w:r>
            <w:proofErr w:type="spellEnd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 xml:space="preserve"> д.70</w:t>
            </w: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8(4712) 37-17-57</w:t>
            </w: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22.04.2022</w:t>
            </w: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12.00</w:t>
            </w: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г. Курчатов</w:t>
            </w: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8(4712) 37-17-57</w:t>
            </w: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25.04.2022</w:t>
            </w: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г. Курск</w:t>
            </w: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8(4712) 37-17-57</w:t>
            </w: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</w:tr>
      <w:tr w:rsidR="00E542DA" w:rsidRPr="003F05F3" w:rsidTr="003F05F3">
        <w:trPr>
          <w:trHeight w:val="3923"/>
        </w:trPr>
        <w:tc>
          <w:tcPr>
            <w:tcW w:w="1851" w:type="dxa"/>
            <w:vMerge/>
            <w:shd w:val="clear" w:color="auto" w:fill="auto"/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23.05.2022-26.05.2022</w:t>
            </w: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spacing w:before="20" w:after="2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1.Транспортный налог. О внесении изменений в перечень дорогих автомобилей.</w:t>
            </w:r>
            <w:r w:rsidR="003F05F3" w:rsidRPr="003F05F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3F05F3">
              <w:rPr>
                <w:rFonts w:ascii="Trebuchet MS" w:hAnsi="Trebuchet MS"/>
                <w:sz w:val="20"/>
                <w:szCs w:val="20"/>
              </w:rPr>
              <w:t>Порядок исчисления и уплаты налога в 2022 году.</w:t>
            </w: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2. Сроки уплаты организациями и ИП земельного налога и авансовых платежей по нему.</w:t>
            </w: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 w:rsidRPr="003F05F3">
              <w:rPr>
                <w:rFonts w:ascii="Trebuchet MS" w:hAnsi="Trebuchet MS" w:cs="Trebuchet MS"/>
                <w:sz w:val="20"/>
                <w:szCs w:val="20"/>
              </w:rPr>
              <w:t>3. Меры ответственности за нарушение законодательства о применении контрольно-кассовой техники.</w:t>
            </w: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rebuchet MS" w:hAnsi="Trebuchet MS" w:cs="Trebuchet MS"/>
                <w:sz w:val="20"/>
                <w:szCs w:val="20"/>
              </w:rPr>
            </w:pPr>
            <w:r w:rsidRPr="003F05F3">
              <w:rPr>
                <w:rFonts w:ascii="Trebuchet MS" w:hAnsi="Trebuchet MS" w:cs="Trebuchet MS"/>
                <w:sz w:val="20"/>
                <w:szCs w:val="20"/>
              </w:rPr>
              <w:t>4.Преимуществаэлектронного взаимодействия налогоплательщиков с налоговыми органами по ТКС, через личный кабинет.</w:t>
            </w: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rebuchet MS" w:hAnsi="Trebuchet MS" w:cs="Trebuchet MS"/>
                <w:sz w:val="20"/>
                <w:szCs w:val="20"/>
              </w:rPr>
            </w:pPr>
            <w:r w:rsidRPr="003F05F3">
              <w:rPr>
                <w:rFonts w:ascii="Trebuchet MS" w:hAnsi="Trebuchet MS" w:cs="Trebuchet MS"/>
                <w:sz w:val="20"/>
                <w:szCs w:val="20"/>
              </w:rPr>
              <w:t>Возможность получения расширенного состава сведений</w:t>
            </w:r>
            <w:r w:rsidR="003F05F3" w:rsidRPr="003F05F3"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r w:rsidRPr="003F05F3">
              <w:rPr>
                <w:rFonts w:ascii="Trebuchet MS" w:hAnsi="Trebuchet MS" w:cs="Trebuchet MS"/>
                <w:sz w:val="20"/>
                <w:szCs w:val="20"/>
              </w:rPr>
              <w:t>сервиса «Прозрачный бизнес».</w:t>
            </w:r>
          </w:p>
          <w:p w:rsidR="00E542DA" w:rsidRPr="003F05F3" w:rsidRDefault="00E542DA" w:rsidP="003F05F3">
            <w:pPr>
              <w:spacing w:before="20" w:after="2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 w:cs="Trebuchet MS"/>
                <w:sz w:val="20"/>
                <w:szCs w:val="20"/>
              </w:rPr>
              <w:t xml:space="preserve">5. </w:t>
            </w:r>
            <w:r w:rsidRPr="003F05F3">
              <w:rPr>
                <w:rFonts w:ascii="Trebuchet MS" w:hAnsi="Trebuchet MS"/>
                <w:sz w:val="20"/>
                <w:szCs w:val="20"/>
              </w:rPr>
              <w:t>Продление срока эксперимента по обмену машиночитаемыми электронными доверенностями через ФНС до конца года.</w:t>
            </w:r>
          </w:p>
          <w:p w:rsidR="00E542DA" w:rsidRPr="003F05F3" w:rsidRDefault="00E542DA" w:rsidP="003F05F3">
            <w:pPr>
              <w:spacing w:before="20" w:after="20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23.05.2022</w:t>
            </w: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-</w:t>
            </w: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Золотухино</w:t>
            </w:r>
            <w:proofErr w:type="spellEnd"/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п. Поныри</w:t>
            </w: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23.05.2022</w:t>
            </w: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г. Фатеж</w:t>
            </w: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14.00</w:t>
            </w: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25.05.2022</w:t>
            </w: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г. Курчатов</w:t>
            </w: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12.00</w:t>
            </w: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26.05.2022</w:t>
            </w: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г. Курск</w:t>
            </w: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</w:tc>
      </w:tr>
      <w:tr w:rsidR="00E542DA" w:rsidRPr="003F05F3" w:rsidTr="003F05F3">
        <w:trPr>
          <w:trHeight w:val="1044"/>
        </w:trPr>
        <w:tc>
          <w:tcPr>
            <w:tcW w:w="1851" w:type="dxa"/>
            <w:vMerge/>
            <w:shd w:val="clear" w:color="auto" w:fill="auto"/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22.06.2022-</w:t>
            </w: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24.06.2022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1.Обязанности организаций (ИП), совершающих операции с прослеживаемыми товарами.</w:t>
            </w: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2.Новые возможности уплаты налогов организациями и ИП с помощью единого налогового платежа.</w:t>
            </w: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3. Применение налогоплательщиками, применяющими УСН, пониженных ставок налога в связи с вступлением в силу Закона Курской области № 124-ЗКО от 13.12.2021г.</w:t>
            </w: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 xml:space="preserve">4. Порядок заполнения платежных документов на </w:t>
            </w:r>
            <w:r w:rsidRPr="003F05F3">
              <w:rPr>
                <w:rFonts w:ascii="Trebuchet MS" w:hAnsi="Trebuchet MS"/>
                <w:sz w:val="20"/>
                <w:szCs w:val="20"/>
              </w:rPr>
              <w:lastRenderedPageBreak/>
              <w:t>уплату налогов, сборов, пеней, штрафов, процентов. Типичные ошибки при их заполнении.</w:t>
            </w:r>
          </w:p>
          <w:p w:rsidR="00E542DA" w:rsidRPr="003F05F3" w:rsidRDefault="00E542DA" w:rsidP="003F05F3">
            <w:pPr>
              <w:spacing w:before="20" w:after="20"/>
              <w:jc w:val="both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5. О работе ситуационного центра в Межрайонной ИФНС России № 5 по Курской области и способах взаимодействия с налогоплательщиками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22.06.2022-</w:t>
            </w: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Золотухино</w:t>
            </w:r>
            <w:proofErr w:type="spellEnd"/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п. Поныри</w:t>
            </w:r>
          </w:p>
          <w:p w:rsidR="00E542DA" w:rsidRPr="003F05F3" w:rsidRDefault="00E542DA" w:rsidP="003F05F3">
            <w:pPr>
              <w:spacing w:before="20" w:after="20"/>
              <w:ind w:right="-72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22.06.2022</w:t>
            </w: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г. Фатеж,</w:t>
            </w: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14.00</w:t>
            </w: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23.06.2022</w:t>
            </w: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г. Курчатов</w:t>
            </w: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12.00</w:t>
            </w: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542DA" w:rsidRPr="003F05F3" w:rsidRDefault="00E542DA" w:rsidP="003F05F3">
            <w:pPr>
              <w:spacing w:before="20" w:after="20"/>
              <w:ind w:right="-52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24.06.2022</w:t>
            </w: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г. Курск</w:t>
            </w: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  <w:p w:rsidR="00E542DA" w:rsidRPr="003F05F3" w:rsidRDefault="00E542DA" w:rsidP="003F05F3">
            <w:pPr>
              <w:spacing w:before="20" w:after="2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542DA" w:rsidRPr="003F05F3" w:rsidTr="003F05F3">
        <w:trPr>
          <w:trHeight w:val="2666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№7 по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12.04.2022</w:t>
            </w: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В 15-00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numPr>
                <w:ilvl w:val="0"/>
                <w:numId w:val="2"/>
              </w:numPr>
              <w:spacing w:line="276" w:lineRule="auto"/>
              <w:ind w:left="33" w:firstLine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декларационная кампания 2021;</w:t>
            </w:r>
          </w:p>
          <w:p w:rsidR="00E542DA" w:rsidRPr="003F05F3" w:rsidRDefault="00E542DA" w:rsidP="003F05F3">
            <w:pPr>
              <w:numPr>
                <w:ilvl w:val="0"/>
                <w:numId w:val="2"/>
              </w:numPr>
              <w:spacing w:line="276" w:lineRule="auto"/>
              <w:ind w:left="33" w:firstLine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предоставление налоговых льгот физическим лицам по транспортному, земельному налогу и налогу на имущество;</w:t>
            </w:r>
          </w:p>
          <w:p w:rsidR="00E542DA" w:rsidRPr="003F05F3" w:rsidRDefault="00E542DA" w:rsidP="003F05F3">
            <w:pPr>
              <w:numPr>
                <w:ilvl w:val="0"/>
                <w:numId w:val="2"/>
              </w:numPr>
              <w:spacing w:line="276" w:lineRule="auto"/>
              <w:ind w:left="33" w:firstLine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О создании территориального ситуационного центра для оперативного мониторинга ситуации в экономике;</w:t>
            </w:r>
          </w:p>
          <w:p w:rsidR="00E542DA" w:rsidRPr="003F05F3" w:rsidRDefault="00E542DA" w:rsidP="003F05F3">
            <w:pPr>
              <w:numPr>
                <w:ilvl w:val="0"/>
                <w:numId w:val="2"/>
              </w:numPr>
              <w:spacing w:line="276" w:lineRule="auto"/>
              <w:ind w:left="33" w:firstLine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О добровольном декларировании доходов, полученных от источников за рубежом,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</w:t>
            </w:r>
          </w:p>
          <w:p w:rsidR="00E542DA" w:rsidRPr="003F05F3" w:rsidRDefault="00E542DA" w:rsidP="003F05F3">
            <w:pPr>
              <w:spacing w:line="276" w:lineRule="auto"/>
              <w:ind w:left="33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napToGrid w:val="0"/>
                <w:sz w:val="20"/>
                <w:szCs w:val="20"/>
              </w:rPr>
            </w:pPr>
            <w:r w:rsidRPr="003F05F3">
              <w:rPr>
                <w:rFonts w:ascii="Trebuchet MS" w:hAnsi="Trebuchet MS"/>
                <w:snapToGrid w:val="0"/>
                <w:sz w:val="20"/>
                <w:szCs w:val="20"/>
              </w:rPr>
              <w:t>В дистанционном формате</w:t>
            </w: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napToGrid w:val="0"/>
                <w:sz w:val="20"/>
                <w:szCs w:val="20"/>
              </w:rPr>
            </w:pPr>
          </w:p>
          <w:p w:rsidR="00E542DA" w:rsidRPr="003F05F3" w:rsidRDefault="00E542DA" w:rsidP="003F05F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napToGrid w:val="0"/>
                <w:sz w:val="20"/>
                <w:szCs w:val="20"/>
              </w:rPr>
            </w:pPr>
            <w:r w:rsidRPr="003F05F3">
              <w:rPr>
                <w:rFonts w:ascii="Trebuchet MS" w:hAnsi="Trebuchet MS"/>
                <w:snapToGrid w:val="0"/>
                <w:sz w:val="20"/>
                <w:szCs w:val="20"/>
              </w:rPr>
              <w:t>Тел.: (47134) 2-12-56</w:t>
            </w:r>
          </w:p>
        </w:tc>
      </w:tr>
      <w:tr w:rsidR="00E542DA" w:rsidRPr="003F05F3" w:rsidTr="003F05F3">
        <w:trPr>
          <w:trHeight w:val="1540"/>
        </w:trPr>
        <w:tc>
          <w:tcPr>
            <w:tcW w:w="1851" w:type="dxa"/>
            <w:vMerge/>
            <w:shd w:val="clear" w:color="auto" w:fill="auto"/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17.05.2022</w:t>
            </w:r>
          </w:p>
          <w:p w:rsidR="00E542DA" w:rsidRPr="003F05F3" w:rsidRDefault="00E542DA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в 15-00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numPr>
                <w:ilvl w:val="0"/>
                <w:numId w:val="7"/>
              </w:numPr>
              <w:spacing w:line="276" w:lineRule="auto"/>
              <w:ind w:left="34" w:firstLine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работа налоговых органов по взысканию задолженности по имущественным налогам физических лиц;</w:t>
            </w:r>
          </w:p>
          <w:p w:rsidR="00E542DA" w:rsidRPr="003F05F3" w:rsidRDefault="00E542DA" w:rsidP="003F05F3">
            <w:pPr>
              <w:numPr>
                <w:ilvl w:val="0"/>
                <w:numId w:val="7"/>
              </w:numPr>
              <w:spacing w:line="276" w:lineRule="auto"/>
              <w:ind w:left="34" w:firstLine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порядок заполнения платежных документов на уплату налогов и сборов: типичные ошибки при заполнении;</w:t>
            </w:r>
          </w:p>
          <w:p w:rsidR="00E542DA" w:rsidRPr="003F05F3" w:rsidRDefault="00E542DA" w:rsidP="003F05F3">
            <w:pPr>
              <w:numPr>
                <w:ilvl w:val="0"/>
                <w:numId w:val="7"/>
              </w:numPr>
              <w:spacing w:line="276" w:lineRule="auto"/>
              <w:ind w:left="34" w:firstLine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порядок и условия представления отсрочки (рассрочки) по уплате задолженности по налоговым платежам;</w:t>
            </w:r>
          </w:p>
          <w:p w:rsidR="00E542DA" w:rsidRPr="003F05F3" w:rsidRDefault="00E542DA" w:rsidP="003F05F3">
            <w:pPr>
              <w:numPr>
                <w:ilvl w:val="0"/>
                <w:numId w:val="7"/>
              </w:numPr>
              <w:spacing w:line="276" w:lineRule="auto"/>
              <w:ind w:left="34" w:firstLine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О добровольном декларировании доходов, полученных от источников за рубежом,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Федерации»;</w:t>
            </w:r>
          </w:p>
          <w:p w:rsidR="00E542DA" w:rsidRPr="003F05F3" w:rsidRDefault="00E542DA" w:rsidP="003F05F3">
            <w:pPr>
              <w:numPr>
                <w:ilvl w:val="0"/>
                <w:numId w:val="7"/>
              </w:numPr>
              <w:spacing w:line="276" w:lineRule="auto"/>
              <w:ind w:left="0" w:firstLine="175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Порядок представления декларации при получении доходов в виде прибыли КИК контролирующим лицом.</w:t>
            </w:r>
          </w:p>
        </w:tc>
        <w:tc>
          <w:tcPr>
            <w:tcW w:w="1985" w:type="dxa"/>
            <w:vMerge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542DA" w:rsidRPr="003F05F3" w:rsidRDefault="00E542DA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3F05F3" w:rsidRPr="003F05F3" w:rsidTr="003F05F3">
        <w:trPr>
          <w:trHeight w:val="4021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</w:t>
            </w:r>
          </w:p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№ 8 по Курской области</w:t>
            </w:r>
          </w:p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F05F3" w:rsidRPr="003F05F3" w:rsidRDefault="003F05F3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22.04.2022</w:t>
            </w:r>
          </w:p>
          <w:p w:rsidR="003F05F3" w:rsidRPr="003F05F3" w:rsidRDefault="003F05F3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F05F3" w:rsidRPr="003F05F3" w:rsidRDefault="003F05F3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- В целях оперативного мониторинга экономической и социальной ситуации в УФНС России по Курской области и подведомственных инспекциях созданы ситуационные центры ФНС России.</w:t>
            </w:r>
          </w:p>
          <w:p w:rsidR="003F05F3" w:rsidRPr="003F05F3" w:rsidRDefault="003F05F3" w:rsidP="003F05F3">
            <w:pPr>
              <w:jc w:val="both"/>
              <w:rPr>
                <w:rFonts w:ascii="Trebuchet MS" w:hAnsi="Trebuchet MS" w:cs="Trebuchet MS"/>
                <w:bCs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 xml:space="preserve">-Порядок заполнения и предоставления расчета </w:t>
            </w:r>
            <w:r w:rsidRPr="003F05F3">
              <w:rPr>
                <w:rFonts w:ascii="Trebuchet MS" w:hAnsi="Trebuchet MS" w:cs="Trebuchet MS"/>
                <w:bCs/>
                <w:sz w:val="20"/>
                <w:szCs w:val="20"/>
              </w:rPr>
              <w:t>сумм налога на доходы физических лиц, исчисленных и удержанных налоговым агентом (форма 6-НДФЛ).</w:t>
            </w:r>
          </w:p>
          <w:p w:rsidR="003F05F3" w:rsidRPr="003F05F3" w:rsidRDefault="003F05F3" w:rsidP="003F05F3">
            <w:pPr>
              <w:jc w:val="both"/>
              <w:rPr>
                <w:rFonts w:ascii="Trebuchet MS" w:hAnsi="Trebuchet MS" w:cs="Trebuchet MS"/>
                <w:bCs/>
                <w:sz w:val="20"/>
                <w:szCs w:val="20"/>
              </w:rPr>
            </w:pPr>
            <w:r w:rsidRPr="003F05F3">
              <w:rPr>
                <w:rFonts w:ascii="Trebuchet MS" w:hAnsi="Trebuchet MS" w:cs="Trebuchet MS"/>
                <w:bCs/>
                <w:sz w:val="20"/>
                <w:szCs w:val="20"/>
              </w:rPr>
              <w:t>-информирование налогоплательщиков по декларированию прибыли КИК;</w:t>
            </w:r>
          </w:p>
          <w:p w:rsidR="003F05F3" w:rsidRPr="003F05F3" w:rsidRDefault="003F05F3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 w:cs="Trebuchet MS"/>
                <w:bCs/>
                <w:sz w:val="20"/>
                <w:szCs w:val="20"/>
              </w:rPr>
              <w:t xml:space="preserve">- четвертый этап </w:t>
            </w:r>
            <w:r w:rsidRPr="003F05F3">
              <w:rPr>
                <w:rFonts w:ascii="Trebuchet MS" w:hAnsi="Trebuchet MS"/>
                <w:sz w:val="20"/>
                <w:szCs w:val="20"/>
              </w:rPr>
              <w:t>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F05F3" w:rsidRPr="003F05F3" w:rsidRDefault="003F05F3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В режиме «вебинар»</w:t>
            </w:r>
          </w:p>
          <w:p w:rsidR="003F05F3" w:rsidRPr="003F05F3" w:rsidRDefault="003F05F3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3F05F3" w:rsidRPr="003F05F3" w:rsidRDefault="003F05F3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3F05F3" w:rsidRPr="003F05F3" w:rsidRDefault="003F05F3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3F05F3" w:rsidRPr="003F05F3" w:rsidRDefault="003F05F3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Тел.: (47145) 4-45-60</w:t>
            </w:r>
          </w:p>
        </w:tc>
      </w:tr>
      <w:tr w:rsidR="003F05F3" w:rsidRPr="003F05F3" w:rsidTr="003F05F3">
        <w:trPr>
          <w:trHeight w:val="1186"/>
        </w:trPr>
        <w:tc>
          <w:tcPr>
            <w:tcW w:w="1851" w:type="dxa"/>
            <w:vMerge/>
            <w:shd w:val="clear" w:color="auto" w:fill="auto"/>
            <w:vAlign w:val="center"/>
          </w:tcPr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F05F3" w:rsidRPr="003F05F3" w:rsidRDefault="003F05F3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25.05.2022 г.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F05F3" w:rsidRPr="003F05F3" w:rsidRDefault="003F05F3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-порядок и условия представления отсрочки (рассрочки) по уплате задолженности по налоговым платежам;</w:t>
            </w:r>
          </w:p>
          <w:p w:rsidR="003F05F3" w:rsidRPr="003F05F3" w:rsidRDefault="003F05F3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3F05F3">
              <w:rPr>
                <w:rFonts w:ascii="Trebuchet MS" w:hAnsi="Trebuchet MS"/>
                <w:sz w:val="20"/>
                <w:szCs w:val="20"/>
              </w:rPr>
              <w:t>-Проведение разъяснительной работы с налогоплательщиками, по ошибкам в платежных документах, приводящие к отнесению платежей в разряд невыясненных;</w:t>
            </w:r>
            <w:proofErr w:type="gramEnd"/>
          </w:p>
          <w:p w:rsidR="003F05F3" w:rsidRPr="003F05F3" w:rsidRDefault="003F05F3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-Механизм уплаты ЕНП с 2022года;</w:t>
            </w:r>
          </w:p>
          <w:p w:rsidR="003F05F3" w:rsidRPr="003F05F3" w:rsidRDefault="003F05F3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-Информирование о задолженности по средствам смс  сообщений.</w:t>
            </w:r>
          </w:p>
          <w:p w:rsidR="003F05F3" w:rsidRPr="003F05F3" w:rsidRDefault="003F05F3" w:rsidP="003F05F3">
            <w:pPr>
              <w:jc w:val="both"/>
              <w:rPr>
                <w:rFonts w:ascii="Trebuchet MS" w:hAnsi="Trebuchet MS" w:cs="Trebuchet MS"/>
                <w:bCs/>
                <w:sz w:val="20"/>
                <w:szCs w:val="20"/>
              </w:rPr>
            </w:pPr>
            <w:r w:rsidRPr="003F05F3">
              <w:rPr>
                <w:rFonts w:ascii="Trebuchet MS" w:hAnsi="Trebuchet MS" w:cs="Trebuchet MS"/>
                <w:bCs/>
                <w:sz w:val="20"/>
                <w:szCs w:val="20"/>
              </w:rPr>
              <w:t>-информирование налогоплательщиков по декларированию прибыли КИК;</w:t>
            </w:r>
          </w:p>
          <w:p w:rsidR="003F05F3" w:rsidRPr="003F05F3" w:rsidRDefault="003F05F3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 w:cs="Trebuchet MS"/>
                <w:bCs/>
                <w:sz w:val="20"/>
                <w:szCs w:val="20"/>
              </w:rPr>
              <w:t xml:space="preserve">- четвертый этап </w:t>
            </w:r>
            <w:r w:rsidRPr="003F05F3">
              <w:rPr>
                <w:rFonts w:ascii="Trebuchet MS" w:hAnsi="Trebuchet MS"/>
                <w:sz w:val="20"/>
                <w:szCs w:val="20"/>
              </w:rPr>
              <w:t>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3F05F3" w:rsidRPr="003F05F3" w:rsidRDefault="003F05F3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F05F3" w:rsidRPr="003F05F3" w:rsidRDefault="003F05F3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В режиме «вебинар»</w:t>
            </w:r>
          </w:p>
          <w:p w:rsidR="003F05F3" w:rsidRPr="003F05F3" w:rsidRDefault="003F05F3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3F05F3" w:rsidRPr="003F05F3" w:rsidRDefault="003F05F3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Тел.: (47145) 4-45-60</w:t>
            </w:r>
          </w:p>
        </w:tc>
      </w:tr>
      <w:tr w:rsidR="003F05F3" w:rsidRPr="003F05F3" w:rsidTr="003F05F3">
        <w:trPr>
          <w:trHeight w:val="20"/>
        </w:trPr>
        <w:tc>
          <w:tcPr>
            <w:tcW w:w="1851" w:type="dxa"/>
            <w:vMerge/>
            <w:shd w:val="clear" w:color="auto" w:fill="auto"/>
            <w:vAlign w:val="center"/>
          </w:tcPr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F05F3" w:rsidRPr="003F05F3" w:rsidRDefault="003F05F3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16.06.2022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F05F3" w:rsidRPr="003F05F3" w:rsidRDefault="003F05F3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-Применение контрольно-кассовой техники без выдачи бумажного чека покупателю;</w:t>
            </w:r>
          </w:p>
          <w:p w:rsidR="003F05F3" w:rsidRPr="003F05F3" w:rsidRDefault="003F05F3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 xml:space="preserve">- Изменения в налоговом законодательстве по </w:t>
            </w:r>
            <w:proofErr w:type="gramStart"/>
            <w:r w:rsidRPr="003F05F3">
              <w:rPr>
                <w:rFonts w:ascii="Trebuchet MS" w:hAnsi="Trebuchet MS"/>
                <w:sz w:val="20"/>
                <w:szCs w:val="20"/>
              </w:rPr>
              <w:t>-С</w:t>
            </w:r>
            <w:proofErr w:type="gramEnd"/>
            <w:r w:rsidRPr="003F05F3">
              <w:rPr>
                <w:rFonts w:ascii="Trebuchet MS" w:hAnsi="Trebuchet MS"/>
                <w:sz w:val="20"/>
                <w:szCs w:val="20"/>
              </w:rPr>
              <w:t>ТРАХОВЫМ ВЗНОСАМ  И ПЕРСУЧЕТЕ;</w:t>
            </w:r>
          </w:p>
          <w:p w:rsidR="003F05F3" w:rsidRPr="003F05F3" w:rsidRDefault="003F05F3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- Об изменении форм, с 1 января 2022 года заявлений</w:t>
            </w:r>
          </w:p>
          <w:p w:rsidR="003F05F3" w:rsidRPr="003F05F3" w:rsidRDefault="003F05F3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о льготах по имущественным налогам;</w:t>
            </w:r>
          </w:p>
          <w:p w:rsidR="003F05F3" w:rsidRPr="003F05F3" w:rsidRDefault="003F05F3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- О получении льготы по НДС с 1 января 2022 года организации общепита</w:t>
            </w:r>
            <w:proofErr w:type="gramStart"/>
            <w:r w:rsidRPr="003F05F3">
              <w:rPr>
                <w:rFonts w:ascii="Trebuchet MS" w:hAnsi="Trebuchet MS"/>
                <w:sz w:val="20"/>
                <w:szCs w:val="20"/>
              </w:rPr>
              <w:t xml:space="preserve"> ;</w:t>
            </w:r>
            <w:proofErr w:type="gramEnd"/>
          </w:p>
          <w:p w:rsidR="003F05F3" w:rsidRPr="003F05F3" w:rsidRDefault="003F05F3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-Основные вопросы по НДС и порядок заполнения налоговой декларации.</w:t>
            </w:r>
          </w:p>
          <w:p w:rsidR="003F05F3" w:rsidRPr="003F05F3" w:rsidRDefault="003F05F3" w:rsidP="003F05F3">
            <w:pPr>
              <w:jc w:val="both"/>
              <w:rPr>
                <w:rFonts w:ascii="Trebuchet MS" w:hAnsi="Trebuchet MS" w:cs="Trebuchet MS"/>
                <w:bCs/>
                <w:sz w:val="20"/>
                <w:szCs w:val="20"/>
              </w:rPr>
            </w:pPr>
            <w:r w:rsidRPr="003F05F3">
              <w:rPr>
                <w:rFonts w:ascii="Trebuchet MS" w:hAnsi="Trebuchet MS" w:cs="Trebuchet MS"/>
                <w:bCs/>
                <w:sz w:val="20"/>
                <w:szCs w:val="20"/>
              </w:rPr>
              <w:t>-информирование налогоплательщиков по декларированию прибыли КИК;</w:t>
            </w:r>
          </w:p>
          <w:p w:rsidR="003F05F3" w:rsidRPr="003F05F3" w:rsidRDefault="003F05F3" w:rsidP="003F05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 w:cs="Trebuchet MS"/>
                <w:bCs/>
                <w:sz w:val="20"/>
                <w:szCs w:val="20"/>
              </w:rPr>
              <w:t xml:space="preserve">- четвертый этап </w:t>
            </w:r>
            <w:r w:rsidRPr="003F05F3">
              <w:rPr>
                <w:rFonts w:ascii="Trebuchet MS" w:hAnsi="Trebuchet MS"/>
                <w:sz w:val="20"/>
                <w:szCs w:val="20"/>
              </w:rPr>
              <w:t>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F05F3" w:rsidRPr="003F05F3" w:rsidRDefault="003F05F3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3F05F3" w:rsidRPr="003F05F3" w:rsidRDefault="003F05F3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В режиме «вебинар»</w:t>
            </w:r>
          </w:p>
          <w:p w:rsidR="003F05F3" w:rsidRPr="003F05F3" w:rsidRDefault="003F05F3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3F05F3" w:rsidRPr="003F05F3" w:rsidRDefault="003F05F3" w:rsidP="003F05F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F05F3">
              <w:rPr>
                <w:rFonts w:ascii="Trebuchet MS" w:hAnsi="Trebuchet MS"/>
                <w:color w:val="000000"/>
                <w:sz w:val="20"/>
                <w:szCs w:val="20"/>
              </w:rPr>
              <w:t>Тел.: (47145) 4-45-60</w:t>
            </w:r>
          </w:p>
        </w:tc>
      </w:tr>
      <w:tr w:rsidR="003F05F3" w:rsidRPr="003F05F3" w:rsidTr="003F05F3">
        <w:trPr>
          <w:trHeight w:val="1810"/>
        </w:trPr>
        <w:tc>
          <w:tcPr>
            <w:tcW w:w="1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3F05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№9 по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F05F3" w:rsidRPr="003F05F3" w:rsidRDefault="003F05F3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12.04.2022</w:t>
            </w:r>
          </w:p>
          <w:p w:rsidR="003F05F3" w:rsidRPr="003F05F3" w:rsidRDefault="003F05F3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В 15-00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F05F3" w:rsidRPr="003F05F3" w:rsidRDefault="003F05F3" w:rsidP="003F05F3">
            <w:pPr>
              <w:numPr>
                <w:ilvl w:val="0"/>
                <w:numId w:val="2"/>
              </w:numPr>
              <w:spacing w:line="276" w:lineRule="auto"/>
              <w:ind w:left="33" w:firstLine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декларационная кампания 2021;</w:t>
            </w:r>
          </w:p>
          <w:p w:rsidR="003F05F3" w:rsidRPr="003F05F3" w:rsidRDefault="003F05F3" w:rsidP="003F05F3">
            <w:pPr>
              <w:numPr>
                <w:ilvl w:val="0"/>
                <w:numId w:val="2"/>
              </w:numPr>
              <w:spacing w:line="276" w:lineRule="auto"/>
              <w:ind w:left="33" w:firstLine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предоставление налоговых льгот физическим лицам по транспортному, земельному налогу и налогу на имущество;</w:t>
            </w:r>
          </w:p>
          <w:p w:rsidR="003F05F3" w:rsidRPr="003F05F3" w:rsidRDefault="003F05F3" w:rsidP="003F05F3">
            <w:pPr>
              <w:numPr>
                <w:ilvl w:val="0"/>
                <w:numId w:val="2"/>
              </w:numPr>
              <w:spacing w:line="276" w:lineRule="auto"/>
              <w:ind w:left="33" w:firstLine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О создании территориального ситуационного центра для оперативного мониторинга ситуации в экономике;</w:t>
            </w:r>
          </w:p>
          <w:p w:rsidR="003F05F3" w:rsidRPr="003F05F3" w:rsidRDefault="003F05F3" w:rsidP="003F05F3">
            <w:pPr>
              <w:numPr>
                <w:ilvl w:val="0"/>
                <w:numId w:val="2"/>
              </w:numPr>
              <w:spacing w:line="276" w:lineRule="auto"/>
              <w:ind w:left="33" w:firstLine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О добровольном декларировании доходов, полученных от источников за рубежом,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</w:t>
            </w:r>
          </w:p>
          <w:p w:rsidR="003F05F3" w:rsidRPr="003F05F3" w:rsidRDefault="003F05F3" w:rsidP="003F05F3">
            <w:pPr>
              <w:spacing w:line="276" w:lineRule="auto"/>
              <w:ind w:left="33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F05F3" w:rsidRPr="003F05F3" w:rsidRDefault="003F05F3" w:rsidP="003F05F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napToGrid w:val="0"/>
                <w:sz w:val="20"/>
                <w:szCs w:val="20"/>
              </w:rPr>
            </w:pPr>
            <w:r w:rsidRPr="003F05F3">
              <w:rPr>
                <w:rFonts w:ascii="Trebuchet MS" w:hAnsi="Trebuchet MS"/>
                <w:snapToGrid w:val="0"/>
                <w:sz w:val="20"/>
                <w:szCs w:val="20"/>
              </w:rPr>
              <w:t>в дистанционном формате</w:t>
            </w:r>
          </w:p>
          <w:p w:rsidR="003F05F3" w:rsidRPr="003F05F3" w:rsidRDefault="003F05F3" w:rsidP="003F05F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napToGrid w:val="0"/>
                <w:sz w:val="20"/>
                <w:szCs w:val="20"/>
              </w:rPr>
            </w:pPr>
          </w:p>
          <w:p w:rsidR="003F05F3" w:rsidRPr="003F05F3" w:rsidRDefault="003F05F3" w:rsidP="003F05F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napToGrid w:val="0"/>
                <w:sz w:val="20"/>
                <w:szCs w:val="20"/>
              </w:rPr>
            </w:pPr>
            <w:r w:rsidRPr="003F05F3">
              <w:rPr>
                <w:rFonts w:ascii="Trebuchet MS" w:hAnsi="Trebuchet MS"/>
                <w:snapToGrid w:val="0"/>
                <w:sz w:val="20"/>
                <w:szCs w:val="20"/>
              </w:rPr>
              <w:t>Тел.: 8 (47155)2-11-43</w:t>
            </w:r>
          </w:p>
        </w:tc>
      </w:tr>
      <w:tr w:rsidR="003F05F3" w:rsidRPr="003F05F3" w:rsidTr="003F05F3">
        <w:trPr>
          <w:trHeight w:val="1921"/>
        </w:trPr>
        <w:tc>
          <w:tcPr>
            <w:tcW w:w="1851" w:type="dxa"/>
            <w:vMerge/>
            <w:shd w:val="clear" w:color="auto" w:fill="auto"/>
            <w:vAlign w:val="center"/>
          </w:tcPr>
          <w:p w:rsidR="003F05F3" w:rsidRPr="003F05F3" w:rsidRDefault="003F05F3" w:rsidP="003F05F3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F05F3" w:rsidRPr="003F05F3" w:rsidRDefault="003F05F3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17.05.2022</w:t>
            </w:r>
          </w:p>
          <w:p w:rsidR="003F05F3" w:rsidRPr="003F05F3" w:rsidRDefault="003F05F3" w:rsidP="003F0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в 15-00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F05F3" w:rsidRPr="003F05F3" w:rsidRDefault="003F05F3" w:rsidP="003F05F3">
            <w:pPr>
              <w:numPr>
                <w:ilvl w:val="0"/>
                <w:numId w:val="7"/>
              </w:numPr>
              <w:spacing w:line="276" w:lineRule="auto"/>
              <w:ind w:left="34" w:firstLine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работа налоговых органов по взысканию задолженности по имущественным налогам физических лиц;</w:t>
            </w:r>
          </w:p>
          <w:p w:rsidR="003F05F3" w:rsidRPr="003F05F3" w:rsidRDefault="003F05F3" w:rsidP="003F05F3">
            <w:pPr>
              <w:numPr>
                <w:ilvl w:val="0"/>
                <w:numId w:val="7"/>
              </w:numPr>
              <w:spacing w:line="276" w:lineRule="auto"/>
              <w:ind w:left="34" w:firstLine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порядок заполнения платежных документов на уплату налогов и сборов: типичные ошибки при заполнении;</w:t>
            </w:r>
          </w:p>
          <w:p w:rsidR="003F05F3" w:rsidRPr="003F05F3" w:rsidRDefault="003F05F3" w:rsidP="003F05F3">
            <w:pPr>
              <w:numPr>
                <w:ilvl w:val="0"/>
                <w:numId w:val="7"/>
              </w:numPr>
              <w:spacing w:line="276" w:lineRule="auto"/>
              <w:ind w:left="34" w:firstLine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порядок и условия представления отсрочки (рассрочки) по уплате задолженности по налоговым платежам;</w:t>
            </w:r>
          </w:p>
          <w:p w:rsidR="003F05F3" w:rsidRPr="003F05F3" w:rsidRDefault="003F05F3" w:rsidP="003F05F3">
            <w:pPr>
              <w:numPr>
                <w:ilvl w:val="0"/>
                <w:numId w:val="7"/>
              </w:numPr>
              <w:spacing w:line="276" w:lineRule="auto"/>
              <w:ind w:left="34" w:firstLine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О добровольном декларировании доходов, полученных от источников за рубежом,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Федерации»;</w:t>
            </w:r>
          </w:p>
          <w:p w:rsidR="003F05F3" w:rsidRPr="003F05F3" w:rsidRDefault="003F05F3" w:rsidP="003F05F3">
            <w:pPr>
              <w:numPr>
                <w:ilvl w:val="0"/>
                <w:numId w:val="7"/>
              </w:numPr>
              <w:spacing w:line="276" w:lineRule="auto"/>
              <w:ind w:left="0" w:firstLine="175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z w:val="20"/>
                <w:szCs w:val="20"/>
              </w:rPr>
              <w:t>Порядок представления декларации при получении доходов в виде прибыли КИК контролирующим лицом.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F05F3" w:rsidRPr="003F05F3" w:rsidRDefault="003F05F3" w:rsidP="003F05F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05F3">
              <w:rPr>
                <w:rFonts w:ascii="Trebuchet MS" w:hAnsi="Trebuchet MS"/>
                <w:snapToGrid w:val="0"/>
                <w:sz w:val="20"/>
                <w:szCs w:val="20"/>
              </w:rPr>
              <w:t>в дистанционном формате</w:t>
            </w:r>
          </w:p>
          <w:p w:rsidR="003F05F3" w:rsidRPr="003F05F3" w:rsidRDefault="003F05F3" w:rsidP="003F05F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napToGrid w:val="0"/>
                <w:sz w:val="20"/>
                <w:szCs w:val="20"/>
              </w:rPr>
            </w:pPr>
            <w:r w:rsidRPr="003F05F3">
              <w:rPr>
                <w:rFonts w:ascii="Trebuchet MS" w:hAnsi="Trebuchet MS"/>
                <w:snapToGrid w:val="0"/>
                <w:sz w:val="20"/>
                <w:szCs w:val="20"/>
              </w:rPr>
              <w:t>Тел.: 8 (47155)2-11-43</w:t>
            </w:r>
          </w:p>
        </w:tc>
      </w:tr>
    </w:tbl>
    <w:p w:rsidR="00CE51B8" w:rsidRPr="00EE3453" w:rsidRDefault="00CE51B8" w:rsidP="009E0B08">
      <w:pPr>
        <w:rPr>
          <w:sz w:val="20"/>
          <w:szCs w:val="20"/>
        </w:rPr>
      </w:pPr>
    </w:p>
    <w:sectPr w:rsidR="00CE51B8" w:rsidRPr="00EE3453" w:rsidSect="001334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65E"/>
    <w:multiLevelType w:val="hybridMultilevel"/>
    <w:tmpl w:val="2144A02A"/>
    <w:lvl w:ilvl="0" w:tplc="75604EF2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B56375"/>
    <w:multiLevelType w:val="hybridMultilevel"/>
    <w:tmpl w:val="9E2EBA14"/>
    <w:lvl w:ilvl="0" w:tplc="363AA8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1B00E0"/>
    <w:multiLevelType w:val="hybridMultilevel"/>
    <w:tmpl w:val="5C2C94EC"/>
    <w:lvl w:ilvl="0" w:tplc="FFBEAFB6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D2AD8"/>
    <w:multiLevelType w:val="hybridMultilevel"/>
    <w:tmpl w:val="C6706E46"/>
    <w:lvl w:ilvl="0" w:tplc="363AA8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F16E4C"/>
    <w:multiLevelType w:val="multilevel"/>
    <w:tmpl w:val="3DAC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8F16124"/>
    <w:multiLevelType w:val="hybridMultilevel"/>
    <w:tmpl w:val="D5B630AA"/>
    <w:lvl w:ilvl="0" w:tplc="363AA8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9F82DB8"/>
    <w:multiLevelType w:val="hybridMultilevel"/>
    <w:tmpl w:val="6974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05D6B"/>
    <w:multiLevelType w:val="hybridMultilevel"/>
    <w:tmpl w:val="9836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1"/>
    <w:rsid w:val="000002F5"/>
    <w:rsid w:val="00013615"/>
    <w:rsid w:val="00036CF5"/>
    <w:rsid w:val="00040D81"/>
    <w:rsid w:val="000415C6"/>
    <w:rsid w:val="00046F4E"/>
    <w:rsid w:val="00051663"/>
    <w:rsid w:val="00052B60"/>
    <w:rsid w:val="00056D95"/>
    <w:rsid w:val="00057CA9"/>
    <w:rsid w:val="00080FB1"/>
    <w:rsid w:val="00083758"/>
    <w:rsid w:val="000965F6"/>
    <w:rsid w:val="000970E6"/>
    <w:rsid w:val="000A791D"/>
    <w:rsid w:val="000C2C50"/>
    <w:rsid w:val="000D5AE0"/>
    <w:rsid w:val="00122A27"/>
    <w:rsid w:val="0012520C"/>
    <w:rsid w:val="00133444"/>
    <w:rsid w:val="00155FA1"/>
    <w:rsid w:val="0015670C"/>
    <w:rsid w:val="00160A04"/>
    <w:rsid w:val="00172428"/>
    <w:rsid w:val="00192885"/>
    <w:rsid w:val="001A0649"/>
    <w:rsid w:val="001A44C4"/>
    <w:rsid w:val="001A5389"/>
    <w:rsid w:val="001B0668"/>
    <w:rsid w:val="001B1A85"/>
    <w:rsid w:val="001B4EE2"/>
    <w:rsid w:val="001B5CC3"/>
    <w:rsid w:val="001B622A"/>
    <w:rsid w:val="001B7458"/>
    <w:rsid w:val="001C0E30"/>
    <w:rsid w:val="001D6E3D"/>
    <w:rsid w:val="001D7125"/>
    <w:rsid w:val="001E663F"/>
    <w:rsid w:val="001F101A"/>
    <w:rsid w:val="001F16D6"/>
    <w:rsid w:val="001F217A"/>
    <w:rsid w:val="001F4715"/>
    <w:rsid w:val="001F645B"/>
    <w:rsid w:val="002304CE"/>
    <w:rsid w:val="0023223C"/>
    <w:rsid w:val="002358BE"/>
    <w:rsid w:val="00245B12"/>
    <w:rsid w:val="00271D70"/>
    <w:rsid w:val="00275D09"/>
    <w:rsid w:val="00281510"/>
    <w:rsid w:val="002817BF"/>
    <w:rsid w:val="0028794B"/>
    <w:rsid w:val="002B21F0"/>
    <w:rsid w:val="002B68ED"/>
    <w:rsid w:val="002C0B54"/>
    <w:rsid w:val="002E15BF"/>
    <w:rsid w:val="002F15F2"/>
    <w:rsid w:val="002F2C74"/>
    <w:rsid w:val="002F31C0"/>
    <w:rsid w:val="0031715D"/>
    <w:rsid w:val="0032028D"/>
    <w:rsid w:val="00341B4F"/>
    <w:rsid w:val="00346B25"/>
    <w:rsid w:val="00367DC2"/>
    <w:rsid w:val="00383FE6"/>
    <w:rsid w:val="003841E3"/>
    <w:rsid w:val="00394D4D"/>
    <w:rsid w:val="003A7A81"/>
    <w:rsid w:val="003B4DCC"/>
    <w:rsid w:val="003B64C8"/>
    <w:rsid w:val="003C552B"/>
    <w:rsid w:val="003D1FAF"/>
    <w:rsid w:val="003E1B79"/>
    <w:rsid w:val="003E666D"/>
    <w:rsid w:val="003E7F5E"/>
    <w:rsid w:val="003F05F3"/>
    <w:rsid w:val="00403503"/>
    <w:rsid w:val="0040732A"/>
    <w:rsid w:val="00422FC5"/>
    <w:rsid w:val="0044104B"/>
    <w:rsid w:val="0044449C"/>
    <w:rsid w:val="00447A95"/>
    <w:rsid w:val="00457D65"/>
    <w:rsid w:val="004848BD"/>
    <w:rsid w:val="00485B53"/>
    <w:rsid w:val="00487562"/>
    <w:rsid w:val="004A0EE5"/>
    <w:rsid w:val="004B790E"/>
    <w:rsid w:val="004D4FF7"/>
    <w:rsid w:val="00502C4B"/>
    <w:rsid w:val="00510608"/>
    <w:rsid w:val="005134F1"/>
    <w:rsid w:val="00515052"/>
    <w:rsid w:val="00531740"/>
    <w:rsid w:val="00531DA8"/>
    <w:rsid w:val="0053729D"/>
    <w:rsid w:val="00540A1F"/>
    <w:rsid w:val="005603EA"/>
    <w:rsid w:val="00566A19"/>
    <w:rsid w:val="005731C2"/>
    <w:rsid w:val="00580B5C"/>
    <w:rsid w:val="00597ABC"/>
    <w:rsid w:val="005B497F"/>
    <w:rsid w:val="005C198A"/>
    <w:rsid w:val="005C3502"/>
    <w:rsid w:val="005D0F38"/>
    <w:rsid w:val="005D4E29"/>
    <w:rsid w:val="005D4E62"/>
    <w:rsid w:val="005D6AE0"/>
    <w:rsid w:val="005F0EDC"/>
    <w:rsid w:val="005F6204"/>
    <w:rsid w:val="006112F0"/>
    <w:rsid w:val="00616EA5"/>
    <w:rsid w:val="00621D0E"/>
    <w:rsid w:val="006620A8"/>
    <w:rsid w:val="00685DB7"/>
    <w:rsid w:val="00696A1D"/>
    <w:rsid w:val="00697B3A"/>
    <w:rsid w:val="006A5BAC"/>
    <w:rsid w:val="006C4617"/>
    <w:rsid w:val="006D3BFC"/>
    <w:rsid w:val="006E6629"/>
    <w:rsid w:val="006F6F08"/>
    <w:rsid w:val="0071093F"/>
    <w:rsid w:val="00722661"/>
    <w:rsid w:val="007250E2"/>
    <w:rsid w:val="00725D49"/>
    <w:rsid w:val="00737467"/>
    <w:rsid w:val="00761E04"/>
    <w:rsid w:val="00764F5B"/>
    <w:rsid w:val="00767403"/>
    <w:rsid w:val="007752F4"/>
    <w:rsid w:val="007823D3"/>
    <w:rsid w:val="007B110D"/>
    <w:rsid w:val="007B6261"/>
    <w:rsid w:val="007C16EF"/>
    <w:rsid w:val="007D116E"/>
    <w:rsid w:val="007D50FE"/>
    <w:rsid w:val="007E5EA6"/>
    <w:rsid w:val="00800EBA"/>
    <w:rsid w:val="00801BFC"/>
    <w:rsid w:val="008220F0"/>
    <w:rsid w:val="008301F3"/>
    <w:rsid w:val="0083257E"/>
    <w:rsid w:val="008332D8"/>
    <w:rsid w:val="008454FA"/>
    <w:rsid w:val="00846CF1"/>
    <w:rsid w:val="00874B2B"/>
    <w:rsid w:val="00885CF4"/>
    <w:rsid w:val="008A6C84"/>
    <w:rsid w:val="008E100E"/>
    <w:rsid w:val="008F4AAD"/>
    <w:rsid w:val="008F512C"/>
    <w:rsid w:val="00900F22"/>
    <w:rsid w:val="00901BDC"/>
    <w:rsid w:val="00910190"/>
    <w:rsid w:val="00913C34"/>
    <w:rsid w:val="00915A84"/>
    <w:rsid w:val="009338B4"/>
    <w:rsid w:val="0097475D"/>
    <w:rsid w:val="009B0721"/>
    <w:rsid w:val="009B1E41"/>
    <w:rsid w:val="009B649C"/>
    <w:rsid w:val="009D16B0"/>
    <w:rsid w:val="009E0030"/>
    <w:rsid w:val="009E0B08"/>
    <w:rsid w:val="00A01EC4"/>
    <w:rsid w:val="00A0768B"/>
    <w:rsid w:val="00A11CF4"/>
    <w:rsid w:val="00A146A5"/>
    <w:rsid w:val="00A25723"/>
    <w:rsid w:val="00A47BC2"/>
    <w:rsid w:val="00A546E3"/>
    <w:rsid w:val="00A56C1A"/>
    <w:rsid w:val="00A6474F"/>
    <w:rsid w:val="00A66B86"/>
    <w:rsid w:val="00A84A72"/>
    <w:rsid w:val="00A92770"/>
    <w:rsid w:val="00A94BAB"/>
    <w:rsid w:val="00AB1A71"/>
    <w:rsid w:val="00AD3345"/>
    <w:rsid w:val="00AD5762"/>
    <w:rsid w:val="00AE2370"/>
    <w:rsid w:val="00AE2ACC"/>
    <w:rsid w:val="00B12F93"/>
    <w:rsid w:val="00B272C9"/>
    <w:rsid w:val="00B545BD"/>
    <w:rsid w:val="00B634FE"/>
    <w:rsid w:val="00B74EF8"/>
    <w:rsid w:val="00B83A67"/>
    <w:rsid w:val="00BB0811"/>
    <w:rsid w:val="00BC5584"/>
    <w:rsid w:val="00BC7A7A"/>
    <w:rsid w:val="00BE6700"/>
    <w:rsid w:val="00C06A77"/>
    <w:rsid w:val="00C154B4"/>
    <w:rsid w:val="00C2068C"/>
    <w:rsid w:val="00C36470"/>
    <w:rsid w:val="00C566D6"/>
    <w:rsid w:val="00C5760D"/>
    <w:rsid w:val="00C60B96"/>
    <w:rsid w:val="00C735CC"/>
    <w:rsid w:val="00C750E4"/>
    <w:rsid w:val="00CA102A"/>
    <w:rsid w:val="00CB381A"/>
    <w:rsid w:val="00CB5C9B"/>
    <w:rsid w:val="00CC00EB"/>
    <w:rsid w:val="00CD105D"/>
    <w:rsid w:val="00CE51B8"/>
    <w:rsid w:val="00D01C7B"/>
    <w:rsid w:val="00D224DB"/>
    <w:rsid w:val="00D23C45"/>
    <w:rsid w:val="00D42E91"/>
    <w:rsid w:val="00D56CE7"/>
    <w:rsid w:val="00D63A98"/>
    <w:rsid w:val="00D70B59"/>
    <w:rsid w:val="00D710D7"/>
    <w:rsid w:val="00D8382A"/>
    <w:rsid w:val="00DA42ED"/>
    <w:rsid w:val="00DA584A"/>
    <w:rsid w:val="00DB4EC6"/>
    <w:rsid w:val="00DC78E4"/>
    <w:rsid w:val="00DD0ABB"/>
    <w:rsid w:val="00DD3214"/>
    <w:rsid w:val="00DD696E"/>
    <w:rsid w:val="00DE2CEE"/>
    <w:rsid w:val="00DE5880"/>
    <w:rsid w:val="00DF7330"/>
    <w:rsid w:val="00E0576E"/>
    <w:rsid w:val="00E073E3"/>
    <w:rsid w:val="00E515F7"/>
    <w:rsid w:val="00E542DA"/>
    <w:rsid w:val="00E65CA9"/>
    <w:rsid w:val="00E75AD9"/>
    <w:rsid w:val="00E75E68"/>
    <w:rsid w:val="00E76A2C"/>
    <w:rsid w:val="00EA2AEE"/>
    <w:rsid w:val="00EC2E66"/>
    <w:rsid w:val="00EE3453"/>
    <w:rsid w:val="00EE7A55"/>
    <w:rsid w:val="00F10D6A"/>
    <w:rsid w:val="00F12138"/>
    <w:rsid w:val="00F25A90"/>
    <w:rsid w:val="00F34F88"/>
    <w:rsid w:val="00F35C1D"/>
    <w:rsid w:val="00F36E75"/>
    <w:rsid w:val="00F57267"/>
    <w:rsid w:val="00F63A6B"/>
    <w:rsid w:val="00F70D71"/>
    <w:rsid w:val="00FA6BEA"/>
    <w:rsid w:val="00FB3F14"/>
    <w:rsid w:val="00FC3B9D"/>
    <w:rsid w:val="00FD37D5"/>
    <w:rsid w:val="00FF43CC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14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EC2E6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0768B"/>
    <w:pPr>
      <w:spacing w:after="200" w:line="276" w:lineRule="auto"/>
      <w:ind w:left="720"/>
      <w:contextualSpacing/>
    </w:pPr>
    <w:rPr>
      <w:rFonts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A53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389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E542DA"/>
    <w:pPr>
      <w:suppressAutoHyphens/>
      <w:spacing w:after="200" w:line="276" w:lineRule="auto"/>
      <w:jc w:val="center"/>
    </w:pPr>
    <w:rPr>
      <w:rFonts w:ascii="Calibri" w:eastAsia="Calibri" w:hAnsi="Calibri"/>
      <w:b/>
      <w:bCs/>
      <w:kern w:val="1"/>
      <w:sz w:val="36"/>
      <w:szCs w:val="36"/>
      <w:u w:val="single"/>
      <w:lang w:eastAsia="ar-SA"/>
    </w:rPr>
  </w:style>
  <w:style w:type="character" w:customStyle="1" w:styleId="ab">
    <w:name w:val="Основной текст Знак"/>
    <w:basedOn w:val="a0"/>
    <w:link w:val="aa"/>
    <w:rsid w:val="00E542DA"/>
    <w:rPr>
      <w:rFonts w:ascii="Calibri" w:eastAsia="Calibri" w:hAnsi="Calibri" w:cs="Times New Roman"/>
      <w:b/>
      <w:bCs/>
      <w:kern w:val="1"/>
      <w:sz w:val="36"/>
      <w:szCs w:val="36"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14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EC2E6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0768B"/>
    <w:pPr>
      <w:spacing w:after="200" w:line="276" w:lineRule="auto"/>
      <w:ind w:left="720"/>
      <w:contextualSpacing/>
    </w:pPr>
    <w:rPr>
      <w:rFonts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A53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389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E542DA"/>
    <w:pPr>
      <w:suppressAutoHyphens/>
      <w:spacing w:after="200" w:line="276" w:lineRule="auto"/>
      <w:jc w:val="center"/>
    </w:pPr>
    <w:rPr>
      <w:rFonts w:ascii="Calibri" w:eastAsia="Calibri" w:hAnsi="Calibri"/>
      <w:b/>
      <w:bCs/>
      <w:kern w:val="1"/>
      <w:sz w:val="36"/>
      <w:szCs w:val="36"/>
      <w:u w:val="single"/>
      <w:lang w:eastAsia="ar-SA"/>
    </w:rPr>
  </w:style>
  <w:style w:type="character" w:customStyle="1" w:styleId="ab">
    <w:name w:val="Основной текст Знак"/>
    <w:basedOn w:val="a0"/>
    <w:link w:val="aa"/>
    <w:rsid w:val="00E542DA"/>
    <w:rPr>
      <w:rFonts w:ascii="Calibri" w:eastAsia="Calibri" w:hAnsi="Calibri" w:cs="Times New Roman"/>
      <w:b/>
      <w:bCs/>
      <w:kern w:val="1"/>
      <w:sz w:val="36"/>
      <w:szCs w:val="36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F336E-1ECF-481D-9CB9-64106E57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10</Pages>
  <Words>3097</Words>
  <Characters>17655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 А.</dc:creator>
  <cp:lastModifiedBy>Киселева Олеся Андреевна</cp:lastModifiedBy>
  <cp:revision>22</cp:revision>
  <cp:lastPrinted>2021-12-24T08:24:00Z</cp:lastPrinted>
  <dcterms:created xsi:type="dcterms:W3CDTF">2021-06-25T08:15:00Z</dcterms:created>
  <dcterms:modified xsi:type="dcterms:W3CDTF">2022-04-12T09:18:00Z</dcterms:modified>
</cp:coreProperties>
</file>